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X="-311" w:tblpY="1261"/>
        <w:tblW w:w="5406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8"/>
        <w:gridCol w:w="6130"/>
        <w:gridCol w:w="1920"/>
      </w:tblGrid>
      <w:tr w:rsidR="008B1451" w14:paraId="3DFA8B85" w14:textId="77777777" w:rsidTr="008B1451">
        <w:trPr>
          <w:trHeight w:val="142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7064D8" w14:textId="174090AB" w:rsidR="008B1451" w:rsidRDefault="008B145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FFDD3A4" wp14:editId="22FAB642">
                  <wp:extent cx="724535" cy="1052830"/>
                  <wp:effectExtent l="19050" t="0" r="0" b="0"/>
                  <wp:docPr id="1" name="Picture 2" descr="Coat of arms of Roma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 of arms of 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D99C0C" w14:textId="5864ECA6" w:rsidR="008B1451" w:rsidRDefault="008B1451">
            <w:pPr>
              <w:pStyle w:val="Caption"/>
              <w:spacing w:line="276" w:lineRule="auto"/>
              <w:rPr>
                <w:rFonts w:cs="Arial"/>
                <w:sz w:val="22"/>
                <w:szCs w:val="22"/>
                <w:lang w:val="ro-RO"/>
              </w:rPr>
            </w:pPr>
          </w:p>
          <w:p w14:paraId="6F442936" w14:textId="77777777" w:rsidR="008B1451" w:rsidRDefault="008B1451">
            <w:pPr>
              <w:pStyle w:val="Caption"/>
              <w:spacing w:line="276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MINISTERUL SÃNÃTÃŢII</w:t>
            </w:r>
          </w:p>
          <w:p w14:paraId="24EDE6F1" w14:textId="77777777" w:rsidR="008B1451" w:rsidRDefault="008B145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DIRECŢIA DE SĂNĂTATE PUBLICĂ</w:t>
            </w:r>
          </w:p>
          <w:p w14:paraId="55C17BCC" w14:textId="77777777" w:rsidR="008B1451" w:rsidRDefault="008B14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 Mare</w:t>
            </w:r>
          </w:p>
          <w:p w14:paraId="7AB72F8D" w14:textId="77777777" w:rsidR="008B1451" w:rsidRDefault="008B145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Strada Avram Iancu Nr. 16, 440079,Telefon 0261/750482</w:t>
            </w:r>
          </w:p>
          <w:p w14:paraId="60A82A62" w14:textId="77777777" w:rsidR="008B1451" w:rsidRDefault="008B145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0261/768102</w:t>
            </w:r>
          </w:p>
          <w:p w14:paraId="2E6EDCAD" w14:textId="77777777" w:rsidR="008B1451" w:rsidRDefault="008B145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FAX: 0261 / 768103</w:t>
            </w:r>
          </w:p>
          <w:p w14:paraId="6E14A1FA" w14:textId="77777777" w:rsidR="008B1451" w:rsidRDefault="008B145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office@dspjsm.ro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D873" w14:textId="77777777" w:rsidR="008B1451" w:rsidRDefault="008B14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FA026FC" wp14:editId="7E0455A7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52705</wp:posOffset>
                  </wp:positionV>
                  <wp:extent cx="962025" cy="733425"/>
                  <wp:effectExtent l="19050" t="0" r="9525" b="0"/>
                  <wp:wrapNone/>
                  <wp:docPr id="3" name="Picture 1" descr="siglaColorDe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ColorDe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6FBDD9" w14:textId="62C248CA" w:rsidR="005C58F4" w:rsidRDefault="005C58F4"/>
    <w:p w14:paraId="45DAB06B" w14:textId="77777777" w:rsidR="00B46F25" w:rsidRDefault="00B46F25"/>
    <w:p w14:paraId="3E76BA24" w14:textId="77777777" w:rsidR="00B46F25" w:rsidRPr="00361256" w:rsidRDefault="00B46F25" w:rsidP="00B46F25">
      <w:pPr>
        <w:spacing w:line="140" w:lineRule="atLeast"/>
        <w:rPr>
          <w:rFonts w:eastAsia="Calibri"/>
          <w:color w:val="FF0000"/>
          <w:sz w:val="20"/>
          <w:szCs w:val="20"/>
          <w:lang w:val="en-US" w:eastAsia="en-US"/>
        </w:rPr>
      </w:pPr>
    </w:p>
    <w:p w14:paraId="6BCFBAD0" w14:textId="56AE12E1" w:rsidR="00B46F25" w:rsidRPr="00361256" w:rsidRDefault="00B46F25" w:rsidP="00B46F25">
      <w:pPr>
        <w:spacing w:line="140" w:lineRule="atLeast"/>
        <w:ind w:left="720" w:firstLine="720"/>
        <w:jc w:val="center"/>
        <w:rPr>
          <w:rFonts w:eastAsia="Calibri"/>
          <w:b/>
          <w:lang w:val="en-US" w:eastAsia="en-US"/>
        </w:rPr>
      </w:pPr>
      <w:r w:rsidRPr="00361256">
        <w:rPr>
          <w:rFonts w:eastAsia="Calibri"/>
          <w:b/>
          <w:lang w:val="en-US" w:eastAsia="en-US"/>
        </w:rPr>
        <w:t>RAPORT APĂ JUDEȚ</w:t>
      </w:r>
      <w:r>
        <w:rPr>
          <w:rFonts w:eastAsia="Calibri"/>
          <w:b/>
          <w:lang w:val="en-US" w:eastAsia="en-US"/>
        </w:rPr>
        <w:t xml:space="preserve"> SATU MARE</w:t>
      </w:r>
      <w:r w:rsidRPr="00361256">
        <w:rPr>
          <w:rFonts w:eastAsia="Calibri"/>
          <w:b/>
          <w:lang w:val="en-US" w:eastAsia="en-US"/>
        </w:rPr>
        <w:t xml:space="preserve"> - AN 2022</w:t>
      </w:r>
    </w:p>
    <w:p w14:paraId="1B3E9F32" w14:textId="77777777" w:rsidR="00B46F25" w:rsidRPr="00361256" w:rsidRDefault="00B46F25" w:rsidP="00B46F25">
      <w:pPr>
        <w:spacing w:line="140" w:lineRule="atLeast"/>
        <w:ind w:left="720" w:firstLine="720"/>
        <w:rPr>
          <w:rFonts w:eastAsia="Calibri"/>
          <w:b/>
          <w:sz w:val="20"/>
          <w:szCs w:val="20"/>
          <w:lang w:val="en-US" w:eastAsia="en-US"/>
        </w:rPr>
      </w:pPr>
    </w:p>
    <w:p w14:paraId="4C6E0EB7" w14:textId="77777777" w:rsidR="00B46F25" w:rsidRPr="00361256" w:rsidRDefault="00B46F25" w:rsidP="00B46F25">
      <w:pPr>
        <w:spacing w:line="140" w:lineRule="atLeast"/>
        <w:rPr>
          <w:b/>
          <w:sz w:val="20"/>
          <w:szCs w:val="20"/>
          <w:lang w:val="en-US" w:eastAsia="en-US"/>
        </w:rPr>
      </w:pPr>
    </w:p>
    <w:p w14:paraId="35375C3F" w14:textId="77777777" w:rsidR="00B46F25" w:rsidRPr="00361256" w:rsidRDefault="00B46F25" w:rsidP="00B46F25">
      <w:pPr>
        <w:numPr>
          <w:ilvl w:val="0"/>
          <w:numId w:val="17"/>
        </w:numPr>
        <w:spacing w:line="140" w:lineRule="atLeast"/>
        <w:contextualSpacing/>
        <w:rPr>
          <w:b/>
          <w:lang w:val="en-US" w:eastAsia="en-US"/>
        </w:rPr>
      </w:pPr>
      <w:proofErr w:type="spellStart"/>
      <w:r w:rsidRPr="00361256">
        <w:rPr>
          <w:b/>
          <w:lang w:val="en-US" w:eastAsia="en-US"/>
        </w:rPr>
        <w:t>Zonele</w:t>
      </w:r>
      <w:proofErr w:type="spellEnd"/>
      <w:r w:rsidRPr="00361256">
        <w:rPr>
          <w:b/>
          <w:lang w:val="en-US" w:eastAsia="en-US"/>
        </w:rPr>
        <w:t xml:space="preserve"> </w:t>
      </w:r>
      <w:proofErr w:type="spellStart"/>
      <w:r w:rsidRPr="00361256">
        <w:rPr>
          <w:b/>
          <w:lang w:val="en-US" w:eastAsia="en-US"/>
        </w:rPr>
        <w:t>mari</w:t>
      </w:r>
      <w:proofErr w:type="spellEnd"/>
      <w:r w:rsidRPr="00361256">
        <w:rPr>
          <w:b/>
          <w:lang w:val="en-US" w:eastAsia="en-US"/>
        </w:rPr>
        <w:t xml:space="preserve"> de </w:t>
      </w:r>
      <w:proofErr w:type="spellStart"/>
      <w:r w:rsidRPr="00361256">
        <w:rPr>
          <w:b/>
          <w:lang w:val="en-US" w:eastAsia="en-US"/>
        </w:rPr>
        <w:t>aprovizionare</w:t>
      </w:r>
      <w:proofErr w:type="spellEnd"/>
      <w:r w:rsidRPr="00361256">
        <w:rPr>
          <w:b/>
          <w:lang w:val="en-US" w:eastAsia="en-US"/>
        </w:rPr>
        <w:t xml:space="preserve"> cu </w:t>
      </w:r>
      <w:proofErr w:type="spellStart"/>
      <w:r w:rsidRPr="00361256">
        <w:rPr>
          <w:b/>
          <w:lang w:val="en-US" w:eastAsia="en-US"/>
        </w:rPr>
        <w:t>apă</w:t>
      </w:r>
      <w:proofErr w:type="spellEnd"/>
      <w:r w:rsidRPr="00361256">
        <w:rPr>
          <w:b/>
          <w:lang w:val="en-US" w:eastAsia="en-US"/>
        </w:rPr>
        <w:t xml:space="preserve"> </w:t>
      </w:r>
      <w:proofErr w:type="spellStart"/>
      <w:r w:rsidRPr="00361256">
        <w:rPr>
          <w:b/>
          <w:lang w:val="en-US" w:eastAsia="en-US"/>
        </w:rPr>
        <w:t>potabilă</w:t>
      </w:r>
      <w:proofErr w:type="spellEnd"/>
      <w:r w:rsidRPr="00361256">
        <w:rPr>
          <w:b/>
          <w:lang w:val="en-US" w:eastAsia="en-US"/>
        </w:rPr>
        <w:t xml:space="preserve"> </w:t>
      </w:r>
    </w:p>
    <w:p w14:paraId="27DAA798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B46F25" w:rsidRPr="00361256" w14:paraId="354AD446" w14:textId="77777777" w:rsidTr="00861FB7">
        <w:tc>
          <w:tcPr>
            <w:tcW w:w="5148" w:type="dxa"/>
          </w:tcPr>
          <w:p w14:paraId="0A5C295F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 w:rsidRPr="00361256">
              <w:rPr>
                <w:sz w:val="20"/>
                <w:szCs w:val="20"/>
              </w:rPr>
              <w:t xml:space="preserve">Nr. total zone de </w:t>
            </w:r>
            <w:proofErr w:type="spellStart"/>
            <w:r w:rsidRPr="00361256">
              <w:rPr>
                <w:sz w:val="20"/>
                <w:szCs w:val="20"/>
              </w:rPr>
              <w:t>aprovizionare</w:t>
            </w:r>
            <w:proofErr w:type="spellEnd"/>
            <w:r w:rsidRPr="00361256">
              <w:rPr>
                <w:sz w:val="20"/>
                <w:szCs w:val="20"/>
              </w:rPr>
              <w:t xml:space="preserve"> (ZAP)</w:t>
            </w:r>
            <w:proofErr w:type="spellStart"/>
            <w:r w:rsidRPr="00361256">
              <w:rPr>
                <w:sz w:val="20"/>
                <w:szCs w:val="20"/>
              </w:rPr>
              <w:t>mari</w:t>
            </w:r>
            <w:proofErr w:type="spellEnd"/>
          </w:p>
        </w:tc>
        <w:tc>
          <w:tcPr>
            <w:tcW w:w="5148" w:type="dxa"/>
          </w:tcPr>
          <w:p w14:paraId="0CABC901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46F25" w:rsidRPr="00361256" w14:paraId="4CE86135" w14:textId="77777777" w:rsidTr="00861FB7">
        <w:tc>
          <w:tcPr>
            <w:tcW w:w="5148" w:type="dxa"/>
          </w:tcPr>
          <w:p w14:paraId="12BE6204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 w:rsidRPr="00361256">
              <w:rPr>
                <w:sz w:val="20"/>
                <w:szCs w:val="20"/>
              </w:rPr>
              <w:t>Nr.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consumatori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judeţ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8" w:type="dxa"/>
          </w:tcPr>
          <w:p w14:paraId="2CC2EC1A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183.954</w:t>
            </w:r>
          </w:p>
        </w:tc>
      </w:tr>
      <w:tr w:rsidR="00B46F25" w:rsidRPr="00361256" w14:paraId="0476A578" w14:textId="77777777" w:rsidTr="00861FB7">
        <w:tc>
          <w:tcPr>
            <w:tcW w:w="5148" w:type="dxa"/>
          </w:tcPr>
          <w:p w14:paraId="09E61E33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361256">
              <w:rPr>
                <w:sz w:val="20"/>
                <w:szCs w:val="20"/>
              </w:rPr>
              <w:t>Procent</w:t>
            </w:r>
            <w:proofErr w:type="spellEnd"/>
            <w:r w:rsidRPr="00361256">
              <w:rPr>
                <w:sz w:val="20"/>
                <w:szCs w:val="20"/>
              </w:rPr>
              <w:t xml:space="preserve"> din </w:t>
            </w:r>
            <w:proofErr w:type="spellStart"/>
            <w:r w:rsidRPr="00361256">
              <w:rPr>
                <w:sz w:val="20"/>
                <w:szCs w:val="20"/>
              </w:rPr>
              <w:t>populatia</w:t>
            </w:r>
            <w:proofErr w:type="spellEnd"/>
            <w:r w:rsidRPr="00361256">
              <w:rPr>
                <w:sz w:val="20"/>
                <w:szCs w:val="20"/>
              </w:rPr>
              <w:t xml:space="preserve"> </w:t>
            </w:r>
            <w:proofErr w:type="spellStart"/>
            <w:r w:rsidRPr="00361256">
              <w:rPr>
                <w:sz w:val="20"/>
                <w:szCs w:val="20"/>
              </w:rPr>
              <w:t>totala</w:t>
            </w:r>
            <w:proofErr w:type="spellEnd"/>
            <w:r w:rsidRPr="00361256">
              <w:rPr>
                <w:sz w:val="20"/>
                <w:szCs w:val="20"/>
              </w:rPr>
              <w:t xml:space="preserve"> </w:t>
            </w:r>
            <w:proofErr w:type="spellStart"/>
            <w:r w:rsidRPr="00361256">
              <w:rPr>
                <w:sz w:val="20"/>
                <w:szCs w:val="20"/>
              </w:rPr>
              <w:t>judeţ</w:t>
            </w:r>
            <w:proofErr w:type="spellEnd"/>
          </w:p>
        </w:tc>
        <w:tc>
          <w:tcPr>
            <w:tcW w:w="5148" w:type="dxa"/>
          </w:tcPr>
          <w:p w14:paraId="5C214C3D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85.76%</w:t>
            </w:r>
          </w:p>
        </w:tc>
      </w:tr>
      <w:tr w:rsidR="00B46F25" w:rsidRPr="00361256" w14:paraId="7B6A2C9F" w14:textId="77777777" w:rsidTr="00861FB7">
        <w:tc>
          <w:tcPr>
            <w:tcW w:w="5148" w:type="dxa"/>
          </w:tcPr>
          <w:p w14:paraId="56B68FE2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361256">
              <w:rPr>
                <w:sz w:val="20"/>
                <w:szCs w:val="20"/>
              </w:rPr>
              <w:t>Volu</w:t>
            </w:r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total de </w:t>
            </w:r>
            <w:proofErr w:type="spellStart"/>
            <w:r>
              <w:rPr>
                <w:sz w:val="20"/>
                <w:szCs w:val="20"/>
              </w:rPr>
              <w:t>apă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distribuit</w:t>
            </w:r>
            <w:proofErr w:type="spellEnd"/>
            <w:r>
              <w:rPr>
                <w:sz w:val="20"/>
                <w:szCs w:val="20"/>
              </w:rPr>
              <w:t>, mc/zi</w:t>
            </w:r>
          </w:p>
        </w:tc>
        <w:tc>
          <w:tcPr>
            <w:tcW w:w="5148" w:type="dxa"/>
          </w:tcPr>
          <w:p w14:paraId="34BAC025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33.199.00 mc/zi</w:t>
            </w:r>
          </w:p>
        </w:tc>
      </w:tr>
    </w:tbl>
    <w:p w14:paraId="333EC028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p w14:paraId="095E83B2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5888"/>
      </w:tblGrid>
      <w:tr w:rsidR="00B46F25" w:rsidRPr="00361256" w14:paraId="6816F57D" w14:textId="77777777" w:rsidTr="00861FB7">
        <w:tc>
          <w:tcPr>
            <w:tcW w:w="3258" w:type="dxa"/>
            <w:shd w:val="clear" w:color="auto" w:fill="DAEEF3" w:themeFill="accent5" w:themeFillTint="33"/>
          </w:tcPr>
          <w:p w14:paraId="09EEE9E2" w14:textId="77777777" w:rsidR="00B46F25" w:rsidRPr="006D69C7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D69C7">
              <w:rPr>
                <w:b/>
                <w:sz w:val="20"/>
                <w:szCs w:val="20"/>
              </w:rPr>
              <w:t>Nume</w:t>
            </w:r>
            <w:proofErr w:type="spellEnd"/>
            <w:r w:rsidRPr="006D69C7">
              <w:rPr>
                <w:b/>
                <w:sz w:val="20"/>
                <w:szCs w:val="20"/>
              </w:rPr>
              <w:t xml:space="preserve">  zona</w:t>
            </w:r>
            <w:proofErr w:type="gramEnd"/>
            <w:r w:rsidRPr="006D69C7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6D69C7">
              <w:rPr>
                <w:b/>
                <w:sz w:val="20"/>
                <w:szCs w:val="20"/>
              </w:rPr>
              <w:t>aprovizionare</w:t>
            </w:r>
            <w:proofErr w:type="spellEnd"/>
            <w:r w:rsidRPr="006D69C7">
              <w:rPr>
                <w:b/>
                <w:sz w:val="20"/>
                <w:szCs w:val="20"/>
              </w:rPr>
              <w:t xml:space="preserve"> mare</w:t>
            </w:r>
          </w:p>
        </w:tc>
        <w:tc>
          <w:tcPr>
            <w:tcW w:w="5888" w:type="dxa"/>
            <w:shd w:val="clear" w:color="auto" w:fill="DAEEF3" w:themeFill="accent5" w:themeFillTint="33"/>
          </w:tcPr>
          <w:p w14:paraId="2D8F28A4" w14:textId="77777777" w:rsidR="00B46F25" w:rsidRPr="006D69C7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r w:rsidRPr="006D69C7">
              <w:rPr>
                <w:b/>
                <w:sz w:val="20"/>
                <w:szCs w:val="20"/>
              </w:rPr>
              <w:t xml:space="preserve">ZAP nr.1- </w:t>
            </w:r>
            <w:r>
              <w:rPr>
                <w:b/>
                <w:sz w:val="20"/>
                <w:szCs w:val="20"/>
              </w:rPr>
              <w:t>Satu Mare</w:t>
            </w:r>
          </w:p>
        </w:tc>
      </w:tr>
      <w:tr w:rsidR="00B46F25" w:rsidRPr="00361256" w14:paraId="1CD8EEE5" w14:textId="77777777" w:rsidTr="00861FB7">
        <w:tc>
          <w:tcPr>
            <w:tcW w:w="3258" w:type="dxa"/>
          </w:tcPr>
          <w:p w14:paraId="53D4BB6A" w14:textId="77777777" w:rsidR="00B46F25" w:rsidRPr="006D69C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6D69C7">
              <w:rPr>
                <w:sz w:val="20"/>
                <w:szCs w:val="20"/>
              </w:rPr>
              <w:t>Localitati</w:t>
            </w:r>
            <w:proofErr w:type="spellEnd"/>
            <w:r w:rsidRPr="006D69C7">
              <w:rPr>
                <w:sz w:val="20"/>
                <w:szCs w:val="20"/>
              </w:rPr>
              <w:t xml:space="preserve"> </w:t>
            </w:r>
            <w:proofErr w:type="spellStart"/>
            <w:r w:rsidRPr="006D69C7">
              <w:rPr>
                <w:sz w:val="20"/>
                <w:szCs w:val="20"/>
              </w:rPr>
              <w:t>incluse</w:t>
            </w:r>
            <w:proofErr w:type="spellEnd"/>
          </w:p>
        </w:tc>
        <w:tc>
          <w:tcPr>
            <w:tcW w:w="5888" w:type="dxa"/>
          </w:tcPr>
          <w:p w14:paraId="2326A6C7" w14:textId="77777777" w:rsidR="00B46F25" w:rsidRPr="006D69C7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Satu Mare, </w:t>
            </w:r>
            <w:proofErr w:type="spellStart"/>
            <w:r>
              <w:rPr>
                <w:b/>
                <w:sz w:val="20"/>
                <w:szCs w:val="20"/>
              </w:rPr>
              <w:t>Sătmărel</w:t>
            </w:r>
            <w:proofErr w:type="spellEnd"/>
            <w:r>
              <w:rPr>
                <w:b/>
                <w:sz w:val="20"/>
                <w:szCs w:val="20"/>
              </w:rPr>
              <w:t xml:space="preserve">, com. </w:t>
            </w:r>
            <w:proofErr w:type="spellStart"/>
            <w:r>
              <w:rPr>
                <w:b/>
                <w:sz w:val="20"/>
                <w:szCs w:val="20"/>
              </w:rPr>
              <w:t>Odoreu</w:t>
            </w:r>
            <w:proofErr w:type="spellEnd"/>
            <w:r>
              <w:rPr>
                <w:b/>
                <w:sz w:val="20"/>
                <w:szCs w:val="20"/>
              </w:rPr>
              <w:t xml:space="preserve">, com. </w:t>
            </w:r>
            <w:proofErr w:type="spellStart"/>
            <w:r>
              <w:rPr>
                <w:b/>
                <w:sz w:val="20"/>
                <w:szCs w:val="20"/>
              </w:rPr>
              <w:t>Micula</w:t>
            </w:r>
            <w:proofErr w:type="spellEnd"/>
            <w:r>
              <w:rPr>
                <w:b/>
                <w:sz w:val="20"/>
                <w:szCs w:val="20"/>
              </w:rPr>
              <w:t xml:space="preserve">, com. </w:t>
            </w:r>
            <w:proofErr w:type="spellStart"/>
            <w:r>
              <w:rPr>
                <w:b/>
                <w:sz w:val="20"/>
                <w:szCs w:val="20"/>
              </w:rPr>
              <w:t>Lazuri</w:t>
            </w:r>
            <w:proofErr w:type="spellEnd"/>
            <w:r>
              <w:rPr>
                <w:b/>
                <w:sz w:val="20"/>
                <w:szCs w:val="20"/>
              </w:rPr>
              <w:t xml:space="preserve">, com. </w:t>
            </w:r>
            <w:proofErr w:type="spellStart"/>
            <w:r>
              <w:rPr>
                <w:b/>
                <w:sz w:val="20"/>
                <w:szCs w:val="20"/>
              </w:rPr>
              <w:t>Dorolț</w:t>
            </w:r>
            <w:proofErr w:type="spellEnd"/>
            <w:r>
              <w:rPr>
                <w:b/>
                <w:sz w:val="20"/>
                <w:szCs w:val="20"/>
              </w:rPr>
              <w:t xml:space="preserve">, com. </w:t>
            </w:r>
            <w:proofErr w:type="spellStart"/>
            <w:r>
              <w:rPr>
                <w:b/>
                <w:sz w:val="20"/>
                <w:szCs w:val="20"/>
              </w:rPr>
              <w:t>Vetiș</w:t>
            </w:r>
            <w:proofErr w:type="spellEnd"/>
            <w:r>
              <w:rPr>
                <w:b/>
                <w:sz w:val="20"/>
                <w:szCs w:val="20"/>
              </w:rPr>
              <w:t xml:space="preserve">, com. </w:t>
            </w:r>
            <w:proofErr w:type="spellStart"/>
            <w:r>
              <w:rPr>
                <w:b/>
                <w:sz w:val="20"/>
                <w:szCs w:val="20"/>
              </w:rPr>
              <w:t>Păulean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și</w:t>
            </w:r>
            <w:proofErr w:type="spellEnd"/>
            <w:r>
              <w:rPr>
                <w:b/>
                <w:sz w:val="20"/>
                <w:szCs w:val="20"/>
              </w:rPr>
              <w:t xml:space="preserve"> com. </w:t>
            </w:r>
            <w:proofErr w:type="spellStart"/>
            <w:r>
              <w:rPr>
                <w:b/>
                <w:sz w:val="20"/>
                <w:szCs w:val="20"/>
              </w:rPr>
              <w:t>Culciu</w:t>
            </w:r>
            <w:proofErr w:type="spellEnd"/>
          </w:p>
        </w:tc>
      </w:tr>
      <w:tr w:rsidR="00B46F25" w:rsidRPr="00361256" w14:paraId="3D23AFDA" w14:textId="77777777" w:rsidTr="00861FB7">
        <w:tc>
          <w:tcPr>
            <w:tcW w:w="3258" w:type="dxa"/>
          </w:tcPr>
          <w:p w14:paraId="49518F6C" w14:textId="77777777" w:rsidR="00B46F25" w:rsidRPr="006D69C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6D69C7">
              <w:rPr>
                <w:sz w:val="20"/>
                <w:szCs w:val="20"/>
              </w:rPr>
              <w:t>Sursa</w:t>
            </w:r>
            <w:proofErr w:type="spellEnd"/>
            <w:r w:rsidRPr="006D69C7">
              <w:rPr>
                <w:sz w:val="20"/>
                <w:szCs w:val="20"/>
              </w:rPr>
              <w:t xml:space="preserve"> de </w:t>
            </w:r>
            <w:proofErr w:type="spellStart"/>
            <w:r w:rsidRPr="006D69C7">
              <w:rPr>
                <w:sz w:val="20"/>
                <w:szCs w:val="20"/>
              </w:rPr>
              <w:t>apă</w:t>
            </w:r>
            <w:proofErr w:type="spellEnd"/>
            <w:r w:rsidRPr="006D69C7">
              <w:rPr>
                <w:sz w:val="20"/>
                <w:szCs w:val="20"/>
              </w:rPr>
              <w:t xml:space="preserve">: </w:t>
            </w:r>
            <w:proofErr w:type="spellStart"/>
            <w:r w:rsidRPr="006D69C7">
              <w:rPr>
                <w:sz w:val="20"/>
                <w:szCs w:val="20"/>
              </w:rPr>
              <w:t>categorie</w:t>
            </w:r>
            <w:proofErr w:type="spellEnd"/>
            <w:r w:rsidRPr="006D69C7">
              <w:rPr>
                <w:sz w:val="20"/>
                <w:szCs w:val="20"/>
              </w:rPr>
              <w:t xml:space="preserve">, </w:t>
            </w:r>
            <w:proofErr w:type="spellStart"/>
            <w:r w:rsidRPr="006D69C7">
              <w:rPr>
                <w:sz w:val="20"/>
                <w:szCs w:val="20"/>
              </w:rPr>
              <w:t>nume</w:t>
            </w:r>
            <w:proofErr w:type="spellEnd"/>
          </w:p>
        </w:tc>
        <w:tc>
          <w:tcPr>
            <w:tcW w:w="5888" w:type="dxa"/>
          </w:tcPr>
          <w:p w14:paraId="58F7FFF8" w14:textId="77777777" w:rsidR="00B46F25" w:rsidRPr="006D69C7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Sursă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subterană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foraj</w:t>
            </w:r>
            <w:proofErr w:type="spellEnd"/>
          </w:p>
        </w:tc>
      </w:tr>
      <w:tr w:rsidR="00B46F25" w:rsidRPr="00361256" w14:paraId="35C07E66" w14:textId="77777777" w:rsidTr="00861FB7">
        <w:tc>
          <w:tcPr>
            <w:tcW w:w="3258" w:type="dxa"/>
          </w:tcPr>
          <w:p w14:paraId="1D1E011C" w14:textId="77777777" w:rsidR="00B46F25" w:rsidRPr="00D6257A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D6257A">
              <w:rPr>
                <w:sz w:val="20"/>
                <w:szCs w:val="20"/>
              </w:rPr>
              <w:t>Volum</w:t>
            </w:r>
            <w:proofErr w:type="spellEnd"/>
            <w:r w:rsidRPr="00D6257A">
              <w:rPr>
                <w:sz w:val="20"/>
                <w:szCs w:val="20"/>
              </w:rPr>
              <w:t xml:space="preserve">  de</w:t>
            </w:r>
            <w:proofErr w:type="gramEnd"/>
            <w:r w:rsidRPr="00D6257A">
              <w:rPr>
                <w:sz w:val="20"/>
                <w:szCs w:val="20"/>
              </w:rPr>
              <w:t xml:space="preserve"> </w:t>
            </w:r>
            <w:proofErr w:type="spellStart"/>
            <w:r w:rsidRPr="00D6257A">
              <w:rPr>
                <w:sz w:val="20"/>
                <w:szCs w:val="20"/>
              </w:rPr>
              <w:t>apă</w:t>
            </w:r>
            <w:proofErr w:type="spellEnd"/>
            <w:r w:rsidRPr="00D6257A">
              <w:rPr>
                <w:sz w:val="20"/>
                <w:szCs w:val="20"/>
              </w:rPr>
              <w:t xml:space="preserve"> </w:t>
            </w:r>
            <w:proofErr w:type="spellStart"/>
            <w:r w:rsidRPr="00D6257A">
              <w:rPr>
                <w:sz w:val="20"/>
                <w:szCs w:val="20"/>
              </w:rPr>
              <w:t>distribuit</w:t>
            </w:r>
            <w:proofErr w:type="spellEnd"/>
            <w:r w:rsidRPr="00D6257A">
              <w:rPr>
                <w:sz w:val="20"/>
                <w:szCs w:val="20"/>
              </w:rPr>
              <w:t>, mc/zi</w:t>
            </w:r>
          </w:p>
        </w:tc>
        <w:tc>
          <w:tcPr>
            <w:tcW w:w="5888" w:type="dxa"/>
          </w:tcPr>
          <w:p w14:paraId="231D4A84" w14:textId="77777777" w:rsidR="00B46F25" w:rsidRPr="00D6257A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22.190 mc/zi</w:t>
            </w:r>
          </w:p>
        </w:tc>
      </w:tr>
      <w:tr w:rsidR="00B46F25" w:rsidRPr="00361256" w14:paraId="00C0D7F8" w14:textId="77777777" w:rsidTr="00861FB7">
        <w:tc>
          <w:tcPr>
            <w:tcW w:w="3258" w:type="dxa"/>
          </w:tcPr>
          <w:p w14:paraId="34BDDDBB" w14:textId="77777777" w:rsidR="00B46F25" w:rsidRPr="00D6257A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D6257A">
              <w:rPr>
                <w:sz w:val="20"/>
                <w:szCs w:val="20"/>
              </w:rPr>
              <w:t>Populaţia</w:t>
            </w:r>
            <w:proofErr w:type="spellEnd"/>
            <w:r w:rsidRPr="00D6257A">
              <w:rPr>
                <w:sz w:val="20"/>
                <w:szCs w:val="20"/>
              </w:rPr>
              <w:t xml:space="preserve"> </w:t>
            </w:r>
            <w:proofErr w:type="spellStart"/>
            <w:r w:rsidRPr="00D6257A">
              <w:rPr>
                <w:sz w:val="20"/>
                <w:szCs w:val="20"/>
              </w:rPr>
              <w:t>aprovizionata</w:t>
            </w:r>
            <w:proofErr w:type="spellEnd"/>
          </w:p>
        </w:tc>
        <w:tc>
          <w:tcPr>
            <w:tcW w:w="5888" w:type="dxa"/>
          </w:tcPr>
          <w:p w14:paraId="72F01E21" w14:textId="77777777" w:rsidR="00B46F25" w:rsidRPr="00D6257A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129.820 </w:t>
            </w:r>
            <w:proofErr w:type="spellStart"/>
            <w:r>
              <w:rPr>
                <w:b/>
                <w:sz w:val="20"/>
                <w:szCs w:val="20"/>
              </w:rPr>
              <w:t>persoane</w:t>
            </w:r>
            <w:proofErr w:type="spellEnd"/>
          </w:p>
        </w:tc>
      </w:tr>
      <w:tr w:rsidR="00B46F25" w:rsidRPr="00361256" w14:paraId="7555D772" w14:textId="77777777" w:rsidTr="00861FB7">
        <w:tc>
          <w:tcPr>
            <w:tcW w:w="3258" w:type="dxa"/>
          </w:tcPr>
          <w:p w14:paraId="012A01DD" w14:textId="77777777" w:rsidR="00B46F25" w:rsidRPr="00AF3B9C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AF3B9C">
              <w:rPr>
                <w:sz w:val="20"/>
                <w:szCs w:val="20"/>
              </w:rPr>
              <w:t>Procent</w:t>
            </w:r>
            <w:proofErr w:type="spellEnd"/>
            <w:r w:rsidRPr="00AF3B9C">
              <w:rPr>
                <w:sz w:val="20"/>
                <w:szCs w:val="20"/>
              </w:rPr>
              <w:t xml:space="preserve"> din </w:t>
            </w:r>
            <w:proofErr w:type="spellStart"/>
            <w:r w:rsidRPr="00AF3B9C">
              <w:rPr>
                <w:sz w:val="20"/>
                <w:szCs w:val="20"/>
              </w:rPr>
              <w:t>populatia</w:t>
            </w:r>
            <w:proofErr w:type="spellEnd"/>
            <w:r w:rsidRPr="00AF3B9C">
              <w:rPr>
                <w:sz w:val="20"/>
                <w:szCs w:val="20"/>
              </w:rPr>
              <w:t xml:space="preserve"> </w:t>
            </w:r>
            <w:proofErr w:type="spellStart"/>
            <w:r w:rsidRPr="00AF3B9C">
              <w:rPr>
                <w:sz w:val="20"/>
                <w:szCs w:val="20"/>
              </w:rPr>
              <w:t>totala</w:t>
            </w:r>
            <w:proofErr w:type="spellEnd"/>
            <w:r w:rsidRPr="00AF3B9C">
              <w:rPr>
                <w:sz w:val="20"/>
                <w:szCs w:val="20"/>
              </w:rPr>
              <w:t xml:space="preserve"> a ZAP</w:t>
            </w:r>
          </w:p>
        </w:tc>
        <w:tc>
          <w:tcPr>
            <w:tcW w:w="5888" w:type="dxa"/>
          </w:tcPr>
          <w:p w14:paraId="43963AAD" w14:textId="77777777" w:rsidR="00B46F25" w:rsidRPr="00AF3B9C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93.63%</w:t>
            </w:r>
          </w:p>
        </w:tc>
      </w:tr>
      <w:tr w:rsidR="00B46F25" w:rsidRPr="00361256" w14:paraId="0D7DE427" w14:textId="77777777" w:rsidTr="00861FB7">
        <w:tc>
          <w:tcPr>
            <w:tcW w:w="3258" w:type="dxa"/>
          </w:tcPr>
          <w:p w14:paraId="793724C6" w14:textId="77777777" w:rsidR="00B46F25" w:rsidRPr="00361256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proofErr w:type="spellStart"/>
            <w:r w:rsidRPr="00AF3B9C">
              <w:rPr>
                <w:sz w:val="20"/>
                <w:szCs w:val="20"/>
              </w:rPr>
              <w:t>Parametri</w:t>
            </w:r>
            <w:proofErr w:type="spellEnd"/>
            <w:r w:rsidRPr="00AF3B9C">
              <w:rPr>
                <w:sz w:val="20"/>
                <w:szCs w:val="20"/>
              </w:rPr>
              <w:t xml:space="preserve"> </w:t>
            </w:r>
            <w:proofErr w:type="spellStart"/>
            <w:r w:rsidRPr="00AF3B9C">
              <w:rPr>
                <w:sz w:val="20"/>
                <w:szCs w:val="20"/>
              </w:rPr>
              <w:t>suplimentari</w:t>
            </w:r>
            <w:proofErr w:type="spellEnd"/>
            <w:r w:rsidRPr="00AF3B9C">
              <w:rPr>
                <w:sz w:val="20"/>
                <w:szCs w:val="20"/>
              </w:rPr>
              <w:t xml:space="preserve"> </w:t>
            </w:r>
            <w:proofErr w:type="spellStart"/>
            <w:r w:rsidRPr="00AF3B9C">
              <w:rPr>
                <w:sz w:val="20"/>
                <w:szCs w:val="20"/>
              </w:rPr>
              <w:t>monitorizaţi</w:t>
            </w:r>
            <w:proofErr w:type="spellEnd"/>
          </w:p>
        </w:tc>
        <w:tc>
          <w:tcPr>
            <w:tcW w:w="5888" w:type="dxa"/>
          </w:tcPr>
          <w:p w14:paraId="538AC394" w14:textId="77777777" w:rsidR="00B46F25" w:rsidRPr="00CA73E0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Arsen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Seleniu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Zinc </w:t>
            </w:r>
          </w:p>
        </w:tc>
      </w:tr>
      <w:tr w:rsidR="00B46F25" w:rsidRPr="00361256" w14:paraId="215BDBA2" w14:textId="77777777" w:rsidTr="00861FB7">
        <w:tc>
          <w:tcPr>
            <w:tcW w:w="3258" w:type="dxa"/>
          </w:tcPr>
          <w:p w14:paraId="31A66869" w14:textId="77777777" w:rsidR="00B46F25" w:rsidRPr="00A640F0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 w:rsidRPr="00A640F0">
              <w:rPr>
                <w:sz w:val="20"/>
                <w:szCs w:val="20"/>
              </w:rPr>
              <w:t xml:space="preserve">Nr. total de </w:t>
            </w:r>
            <w:proofErr w:type="spellStart"/>
            <w:r w:rsidRPr="00A640F0">
              <w:rPr>
                <w:sz w:val="20"/>
                <w:szCs w:val="20"/>
              </w:rPr>
              <w:t>analize</w:t>
            </w:r>
            <w:proofErr w:type="spellEnd"/>
            <w:r w:rsidRPr="00A640F0">
              <w:rPr>
                <w:sz w:val="20"/>
                <w:szCs w:val="20"/>
              </w:rPr>
              <w:t xml:space="preserve"> </w:t>
            </w:r>
            <w:proofErr w:type="spellStart"/>
            <w:r w:rsidRPr="00A640F0">
              <w:rPr>
                <w:sz w:val="20"/>
                <w:szCs w:val="20"/>
              </w:rPr>
              <w:t>efectuate</w:t>
            </w:r>
            <w:proofErr w:type="spellEnd"/>
          </w:p>
        </w:tc>
        <w:tc>
          <w:tcPr>
            <w:tcW w:w="5888" w:type="dxa"/>
          </w:tcPr>
          <w:p w14:paraId="58005F7B" w14:textId="77777777" w:rsidR="00B46F25" w:rsidRPr="00A640F0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5.805</w:t>
            </w:r>
          </w:p>
        </w:tc>
      </w:tr>
      <w:tr w:rsidR="00B46F25" w:rsidRPr="00361256" w14:paraId="008240D1" w14:textId="77777777" w:rsidTr="00861FB7">
        <w:tc>
          <w:tcPr>
            <w:tcW w:w="3258" w:type="dxa"/>
          </w:tcPr>
          <w:p w14:paraId="5C05A98C" w14:textId="77777777" w:rsidR="00B46F25" w:rsidRPr="00361256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r w:rsidRPr="00A640F0">
              <w:rPr>
                <w:sz w:val="20"/>
                <w:szCs w:val="20"/>
              </w:rPr>
              <w:t xml:space="preserve">Nr. total </w:t>
            </w:r>
            <w:proofErr w:type="spellStart"/>
            <w:r w:rsidRPr="00A640F0">
              <w:rPr>
                <w:sz w:val="20"/>
                <w:szCs w:val="20"/>
              </w:rPr>
              <w:t>analize</w:t>
            </w:r>
            <w:proofErr w:type="spellEnd"/>
            <w:r w:rsidRPr="00A640F0">
              <w:rPr>
                <w:sz w:val="20"/>
                <w:szCs w:val="20"/>
              </w:rPr>
              <w:t xml:space="preserve"> </w:t>
            </w:r>
            <w:proofErr w:type="spellStart"/>
            <w:r w:rsidRPr="00A640F0">
              <w:rPr>
                <w:sz w:val="20"/>
                <w:szCs w:val="20"/>
              </w:rPr>
              <w:t>neconforme</w:t>
            </w:r>
            <w:proofErr w:type="spellEnd"/>
            <w:r w:rsidRPr="00A640F0">
              <w:rPr>
                <w:sz w:val="20"/>
                <w:szCs w:val="20"/>
              </w:rPr>
              <w:t xml:space="preserve"> pt. </w:t>
            </w:r>
            <w:proofErr w:type="spellStart"/>
            <w:r w:rsidRPr="00A640F0">
              <w:rPr>
                <w:sz w:val="20"/>
                <w:szCs w:val="20"/>
              </w:rPr>
              <w:t>fiecare</w:t>
            </w:r>
            <w:proofErr w:type="spellEnd"/>
            <w:r w:rsidRPr="00A640F0">
              <w:rPr>
                <w:sz w:val="20"/>
                <w:szCs w:val="20"/>
              </w:rPr>
              <w:t xml:space="preserve"> </w:t>
            </w:r>
            <w:proofErr w:type="spellStart"/>
            <w:r w:rsidRPr="00A640F0">
              <w:rPr>
                <w:sz w:val="20"/>
                <w:szCs w:val="20"/>
              </w:rPr>
              <w:t>parametru</w:t>
            </w:r>
            <w:proofErr w:type="spellEnd"/>
          </w:p>
        </w:tc>
        <w:tc>
          <w:tcPr>
            <w:tcW w:w="5888" w:type="dxa"/>
          </w:tcPr>
          <w:p w14:paraId="60463593" w14:textId="77777777" w:rsidR="00B46F25" w:rsidRPr="00A640F0" w:rsidRDefault="00B46F25" w:rsidP="00861FB7">
            <w:pPr>
              <w:spacing w:line="1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46F25" w:rsidRPr="00361256" w14:paraId="6632350A" w14:textId="77777777" w:rsidTr="00861FB7">
        <w:tc>
          <w:tcPr>
            <w:tcW w:w="3258" w:type="dxa"/>
          </w:tcPr>
          <w:p w14:paraId="1FFD416F" w14:textId="77777777" w:rsidR="00B46F25" w:rsidRPr="00A640F0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A640F0">
              <w:rPr>
                <w:sz w:val="20"/>
                <w:szCs w:val="20"/>
              </w:rPr>
              <w:t>Intreruperi</w:t>
            </w:r>
            <w:proofErr w:type="spellEnd"/>
            <w:r w:rsidRPr="00A640F0">
              <w:rPr>
                <w:sz w:val="20"/>
                <w:szCs w:val="20"/>
              </w:rPr>
              <w:t xml:space="preserve"> </w:t>
            </w:r>
            <w:proofErr w:type="spellStart"/>
            <w:r w:rsidRPr="00A640F0">
              <w:rPr>
                <w:sz w:val="20"/>
                <w:szCs w:val="20"/>
              </w:rPr>
              <w:t>furnizare</w:t>
            </w:r>
            <w:proofErr w:type="spellEnd"/>
            <w:r w:rsidRPr="00A640F0">
              <w:rPr>
                <w:sz w:val="20"/>
                <w:szCs w:val="20"/>
              </w:rPr>
              <w:t xml:space="preserve"> </w:t>
            </w:r>
            <w:proofErr w:type="spellStart"/>
            <w:r w:rsidRPr="00A640F0">
              <w:rPr>
                <w:sz w:val="20"/>
                <w:szCs w:val="20"/>
              </w:rPr>
              <w:t>apă</w:t>
            </w:r>
            <w:proofErr w:type="spellEnd"/>
            <w:r w:rsidRPr="00A640F0">
              <w:rPr>
                <w:sz w:val="20"/>
                <w:szCs w:val="20"/>
              </w:rPr>
              <w:t xml:space="preserve">: data, </w:t>
            </w:r>
            <w:proofErr w:type="spellStart"/>
            <w:r w:rsidRPr="00A640F0">
              <w:rPr>
                <w:sz w:val="20"/>
                <w:szCs w:val="20"/>
              </w:rPr>
              <w:t>localitatea</w:t>
            </w:r>
            <w:proofErr w:type="spellEnd"/>
            <w:r w:rsidRPr="00A640F0">
              <w:rPr>
                <w:sz w:val="20"/>
                <w:szCs w:val="20"/>
              </w:rPr>
              <w:t xml:space="preserve">, nr. </w:t>
            </w:r>
            <w:proofErr w:type="spellStart"/>
            <w:r w:rsidRPr="00A640F0">
              <w:rPr>
                <w:sz w:val="20"/>
                <w:szCs w:val="20"/>
              </w:rPr>
              <w:t>consumatori</w:t>
            </w:r>
            <w:proofErr w:type="spellEnd"/>
            <w:r w:rsidRPr="00A640F0">
              <w:rPr>
                <w:sz w:val="20"/>
                <w:szCs w:val="20"/>
              </w:rPr>
              <w:t xml:space="preserve"> </w:t>
            </w:r>
            <w:proofErr w:type="spellStart"/>
            <w:r w:rsidRPr="00A640F0">
              <w:rPr>
                <w:sz w:val="20"/>
                <w:szCs w:val="20"/>
              </w:rPr>
              <w:t>afectaţi</w:t>
            </w:r>
            <w:proofErr w:type="spellEnd"/>
            <w:r w:rsidRPr="00A640F0">
              <w:rPr>
                <w:sz w:val="20"/>
                <w:szCs w:val="20"/>
              </w:rPr>
              <w:t xml:space="preserve">, </w:t>
            </w:r>
            <w:proofErr w:type="spellStart"/>
            <w:r w:rsidRPr="00A640F0">
              <w:rPr>
                <w:sz w:val="20"/>
                <w:szCs w:val="20"/>
              </w:rPr>
              <w:t>intervalul</w:t>
            </w:r>
            <w:proofErr w:type="spellEnd"/>
            <w:r w:rsidRPr="00A640F0">
              <w:rPr>
                <w:sz w:val="20"/>
                <w:szCs w:val="20"/>
              </w:rPr>
              <w:t xml:space="preserve"> de </w:t>
            </w:r>
            <w:proofErr w:type="spellStart"/>
            <w:r w:rsidRPr="00A640F0">
              <w:rPr>
                <w:sz w:val="20"/>
                <w:szCs w:val="20"/>
              </w:rPr>
              <w:t>timp</w:t>
            </w:r>
            <w:proofErr w:type="spellEnd"/>
            <w:r w:rsidRPr="00A640F0">
              <w:rPr>
                <w:sz w:val="20"/>
                <w:szCs w:val="20"/>
              </w:rPr>
              <w:t xml:space="preserve"> </w:t>
            </w:r>
            <w:proofErr w:type="spellStart"/>
            <w:r w:rsidRPr="00A640F0">
              <w:rPr>
                <w:sz w:val="20"/>
                <w:szCs w:val="20"/>
              </w:rPr>
              <w:t>intrerupere</w:t>
            </w:r>
            <w:proofErr w:type="spellEnd"/>
            <w:r w:rsidRPr="00A640F0">
              <w:rPr>
                <w:sz w:val="20"/>
                <w:szCs w:val="20"/>
              </w:rPr>
              <w:t xml:space="preserve"> </w:t>
            </w:r>
            <w:proofErr w:type="spellStart"/>
            <w:r w:rsidRPr="00A640F0">
              <w:rPr>
                <w:sz w:val="20"/>
                <w:szCs w:val="20"/>
              </w:rPr>
              <w:t>furnizare</w:t>
            </w:r>
            <w:proofErr w:type="spellEnd"/>
            <w:r w:rsidRPr="00A640F0">
              <w:rPr>
                <w:sz w:val="20"/>
                <w:szCs w:val="20"/>
              </w:rPr>
              <w:t xml:space="preserve"> </w:t>
            </w:r>
            <w:proofErr w:type="spellStart"/>
            <w:r w:rsidRPr="00A640F0">
              <w:rPr>
                <w:sz w:val="20"/>
                <w:szCs w:val="20"/>
              </w:rPr>
              <w:t>apă</w:t>
            </w:r>
            <w:proofErr w:type="spellEnd"/>
            <w:r w:rsidRPr="00A640F0">
              <w:rPr>
                <w:sz w:val="20"/>
                <w:szCs w:val="20"/>
              </w:rPr>
              <w:t xml:space="preserve">, </w:t>
            </w:r>
            <w:proofErr w:type="spellStart"/>
            <w:r w:rsidRPr="00A640F0">
              <w:rPr>
                <w:sz w:val="20"/>
                <w:szCs w:val="20"/>
              </w:rPr>
              <w:t>cauza</w:t>
            </w:r>
            <w:proofErr w:type="spellEnd"/>
            <w:r w:rsidRPr="00A640F0">
              <w:rPr>
                <w:sz w:val="20"/>
                <w:szCs w:val="20"/>
              </w:rPr>
              <w:t xml:space="preserve">, </w:t>
            </w:r>
            <w:proofErr w:type="spellStart"/>
            <w:r w:rsidRPr="00A640F0">
              <w:rPr>
                <w:sz w:val="20"/>
                <w:szCs w:val="20"/>
              </w:rPr>
              <w:t>calendarul</w:t>
            </w:r>
            <w:proofErr w:type="spellEnd"/>
            <w:r w:rsidRPr="00A640F0">
              <w:rPr>
                <w:sz w:val="20"/>
                <w:szCs w:val="20"/>
              </w:rPr>
              <w:t xml:space="preserve"> de </w:t>
            </w:r>
            <w:proofErr w:type="spellStart"/>
            <w:r w:rsidRPr="00A640F0">
              <w:rPr>
                <w:sz w:val="20"/>
                <w:szCs w:val="20"/>
              </w:rPr>
              <w:t>remediere</w:t>
            </w:r>
            <w:proofErr w:type="spellEnd"/>
            <w:r w:rsidRPr="00A640F0">
              <w:rPr>
                <w:sz w:val="20"/>
                <w:szCs w:val="20"/>
              </w:rPr>
              <w:t xml:space="preserve">, </w:t>
            </w:r>
            <w:proofErr w:type="spellStart"/>
            <w:r w:rsidRPr="00A640F0">
              <w:rPr>
                <w:sz w:val="20"/>
                <w:szCs w:val="20"/>
              </w:rPr>
              <w:t>masuri</w:t>
            </w:r>
            <w:proofErr w:type="spellEnd"/>
            <w:r w:rsidRPr="00A640F0">
              <w:rPr>
                <w:sz w:val="20"/>
                <w:szCs w:val="20"/>
              </w:rPr>
              <w:t xml:space="preserve"> de </w:t>
            </w:r>
            <w:proofErr w:type="spellStart"/>
            <w:r w:rsidRPr="00A640F0">
              <w:rPr>
                <w:sz w:val="20"/>
                <w:szCs w:val="20"/>
              </w:rPr>
              <w:t>informare</w:t>
            </w:r>
            <w:proofErr w:type="spellEnd"/>
            <w:r w:rsidRPr="00A640F0">
              <w:rPr>
                <w:sz w:val="20"/>
                <w:szCs w:val="20"/>
              </w:rPr>
              <w:t xml:space="preserve"> a </w:t>
            </w:r>
            <w:proofErr w:type="spellStart"/>
            <w:r w:rsidRPr="00A640F0">
              <w:rPr>
                <w:sz w:val="20"/>
                <w:szCs w:val="20"/>
              </w:rPr>
              <w:t>populaţiei</w:t>
            </w:r>
            <w:proofErr w:type="spellEnd"/>
          </w:p>
        </w:tc>
        <w:tc>
          <w:tcPr>
            <w:tcW w:w="5888" w:type="dxa"/>
          </w:tcPr>
          <w:p w14:paraId="51C3F8F2" w14:textId="77777777" w:rsidR="00B46F25" w:rsidRPr="00A640F0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 </w:t>
            </w:r>
          </w:p>
        </w:tc>
      </w:tr>
      <w:tr w:rsidR="00B46F25" w:rsidRPr="00361256" w14:paraId="52C1E17F" w14:textId="77777777" w:rsidTr="00861FB7">
        <w:tc>
          <w:tcPr>
            <w:tcW w:w="3258" w:type="dxa"/>
          </w:tcPr>
          <w:p w14:paraId="2F29AFFA" w14:textId="77777777" w:rsidR="00B46F25" w:rsidRPr="00AF3B9C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AF3B9C">
              <w:rPr>
                <w:sz w:val="20"/>
                <w:szCs w:val="20"/>
              </w:rPr>
              <w:t>Autorizaţia</w:t>
            </w:r>
            <w:proofErr w:type="spellEnd"/>
            <w:r w:rsidRPr="00AF3B9C">
              <w:rPr>
                <w:sz w:val="20"/>
                <w:szCs w:val="20"/>
              </w:rPr>
              <w:t xml:space="preserve"> </w:t>
            </w:r>
            <w:proofErr w:type="spellStart"/>
            <w:r w:rsidRPr="00AF3B9C">
              <w:rPr>
                <w:sz w:val="20"/>
                <w:szCs w:val="20"/>
              </w:rPr>
              <w:t>sanitară</w:t>
            </w:r>
            <w:proofErr w:type="spellEnd"/>
            <w:r w:rsidRPr="00AF3B9C">
              <w:rPr>
                <w:sz w:val="20"/>
                <w:szCs w:val="20"/>
              </w:rPr>
              <w:t xml:space="preserve"> de </w:t>
            </w:r>
            <w:proofErr w:type="spellStart"/>
            <w:r w:rsidRPr="00AF3B9C">
              <w:rPr>
                <w:sz w:val="20"/>
                <w:szCs w:val="20"/>
              </w:rPr>
              <w:t>funcţionare</w:t>
            </w:r>
            <w:proofErr w:type="spellEnd"/>
            <w:r w:rsidRPr="00AF3B9C">
              <w:rPr>
                <w:sz w:val="20"/>
                <w:szCs w:val="20"/>
              </w:rPr>
              <w:t xml:space="preserve">: </w:t>
            </w:r>
            <w:proofErr w:type="spellStart"/>
            <w:r w:rsidRPr="00AF3B9C">
              <w:rPr>
                <w:sz w:val="20"/>
                <w:szCs w:val="20"/>
              </w:rPr>
              <w:t>menţionarea</w:t>
            </w:r>
            <w:proofErr w:type="spellEnd"/>
            <w:r w:rsidRPr="00AF3B9C">
              <w:rPr>
                <w:sz w:val="20"/>
                <w:szCs w:val="20"/>
              </w:rPr>
              <w:t xml:space="preserve"> </w:t>
            </w:r>
            <w:proofErr w:type="spellStart"/>
            <w:r w:rsidRPr="00AF3B9C">
              <w:rPr>
                <w:sz w:val="20"/>
                <w:szCs w:val="20"/>
              </w:rPr>
              <w:t>sistemelor</w:t>
            </w:r>
            <w:proofErr w:type="spellEnd"/>
            <w:r w:rsidRPr="00AF3B9C">
              <w:rPr>
                <w:sz w:val="20"/>
                <w:szCs w:val="20"/>
              </w:rPr>
              <w:t xml:space="preserve"> care nu </w:t>
            </w:r>
            <w:proofErr w:type="spellStart"/>
            <w:r w:rsidRPr="00AF3B9C">
              <w:rPr>
                <w:sz w:val="20"/>
                <w:szCs w:val="20"/>
              </w:rPr>
              <w:t>deţin</w:t>
            </w:r>
            <w:proofErr w:type="spellEnd"/>
          </w:p>
        </w:tc>
        <w:tc>
          <w:tcPr>
            <w:tcW w:w="5888" w:type="dxa"/>
          </w:tcPr>
          <w:p w14:paraId="6D50E083" w14:textId="77777777" w:rsidR="00B46F25" w:rsidRPr="00AF3B9C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Autorizat</w:t>
            </w:r>
            <w:proofErr w:type="spellEnd"/>
          </w:p>
        </w:tc>
      </w:tr>
      <w:tr w:rsidR="00B46F25" w:rsidRPr="00361256" w14:paraId="7633D552" w14:textId="77777777" w:rsidTr="00861FB7">
        <w:tc>
          <w:tcPr>
            <w:tcW w:w="3258" w:type="dxa"/>
          </w:tcPr>
          <w:p w14:paraId="72F4B228" w14:textId="77777777" w:rsidR="00B46F25" w:rsidRPr="00361256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proofErr w:type="spellStart"/>
            <w:r w:rsidRPr="00BF0F2C">
              <w:rPr>
                <w:sz w:val="20"/>
                <w:szCs w:val="20"/>
              </w:rPr>
              <w:t>Localitati</w:t>
            </w:r>
            <w:proofErr w:type="spellEnd"/>
            <w:r w:rsidRPr="00BF0F2C">
              <w:rPr>
                <w:sz w:val="20"/>
                <w:szCs w:val="20"/>
              </w:rPr>
              <w:t xml:space="preserve"> cu </w:t>
            </w:r>
            <w:proofErr w:type="spellStart"/>
            <w:r w:rsidRPr="00BF0F2C">
              <w:rPr>
                <w:sz w:val="20"/>
                <w:szCs w:val="20"/>
              </w:rPr>
              <w:t>apă</w:t>
            </w:r>
            <w:proofErr w:type="spellEnd"/>
            <w:r w:rsidRPr="00BF0F2C">
              <w:rPr>
                <w:sz w:val="20"/>
                <w:szCs w:val="20"/>
              </w:rPr>
              <w:t xml:space="preserve"> </w:t>
            </w:r>
            <w:proofErr w:type="spellStart"/>
            <w:r w:rsidRPr="00BF0F2C">
              <w:rPr>
                <w:sz w:val="20"/>
                <w:szCs w:val="20"/>
              </w:rPr>
              <w:t>neconformă</w:t>
            </w:r>
            <w:proofErr w:type="spellEnd"/>
            <w:r w:rsidRPr="00BF0F2C">
              <w:rPr>
                <w:sz w:val="20"/>
                <w:szCs w:val="20"/>
              </w:rPr>
              <w:t xml:space="preserve">/ </w:t>
            </w:r>
            <w:proofErr w:type="spellStart"/>
            <w:r w:rsidRPr="00BF0F2C">
              <w:rPr>
                <w:sz w:val="20"/>
                <w:szCs w:val="20"/>
              </w:rPr>
              <w:t>parametrul</w:t>
            </w:r>
            <w:proofErr w:type="spellEnd"/>
            <w:r w:rsidRPr="00BF0F2C">
              <w:rPr>
                <w:sz w:val="20"/>
                <w:szCs w:val="20"/>
              </w:rPr>
              <w:t>:</w:t>
            </w:r>
          </w:p>
        </w:tc>
        <w:tc>
          <w:tcPr>
            <w:tcW w:w="5888" w:type="dxa"/>
          </w:tcPr>
          <w:p w14:paraId="30638D63" w14:textId="77777777" w:rsidR="00B46F25" w:rsidRPr="00BF0F2C" w:rsidRDefault="00B46F25" w:rsidP="00861FB7">
            <w:pPr>
              <w:spacing w:line="1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46F25" w:rsidRPr="00361256" w14:paraId="636002A5" w14:textId="77777777" w:rsidTr="00861FB7">
        <w:tc>
          <w:tcPr>
            <w:tcW w:w="3258" w:type="dxa"/>
          </w:tcPr>
          <w:p w14:paraId="3D8B9A22" w14:textId="77777777" w:rsidR="00B46F25" w:rsidRPr="00F22EDB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F22EDB">
              <w:rPr>
                <w:sz w:val="20"/>
                <w:szCs w:val="20"/>
              </w:rPr>
              <w:t>Observații</w:t>
            </w:r>
            <w:proofErr w:type="spellEnd"/>
            <w:r w:rsidRPr="00F22EDB">
              <w:rPr>
                <w:sz w:val="20"/>
                <w:szCs w:val="20"/>
              </w:rPr>
              <w:t>/</w:t>
            </w:r>
            <w:proofErr w:type="spellStart"/>
            <w:r w:rsidRPr="00F22EDB">
              <w:rPr>
                <w:sz w:val="20"/>
                <w:szCs w:val="20"/>
              </w:rPr>
              <w:t>comentarii</w:t>
            </w:r>
            <w:proofErr w:type="spellEnd"/>
          </w:p>
        </w:tc>
        <w:tc>
          <w:tcPr>
            <w:tcW w:w="5888" w:type="dxa"/>
          </w:tcPr>
          <w:p w14:paraId="2FA4E132" w14:textId="77777777" w:rsidR="00B46F25" w:rsidRPr="00F22EDB" w:rsidRDefault="00B46F25" w:rsidP="00861FB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</w:t>
            </w:r>
          </w:p>
        </w:tc>
      </w:tr>
    </w:tbl>
    <w:p w14:paraId="755258B8" w14:textId="77777777" w:rsidR="00B46F25" w:rsidRPr="00361256" w:rsidRDefault="00B46F25" w:rsidP="00B46F25">
      <w:pPr>
        <w:spacing w:line="140" w:lineRule="atLeast"/>
        <w:contextualSpacing/>
        <w:rPr>
          <w:b/>
          <w:color w:val="FF0000"/>
          <w:sz w:val="20"/>
          <w:szCs w:val="20"/>
        </w:rPr>
      </w:pPr>
    </w:p>
    <w:p w14:paraId="73227072" w14:textId="77777777" w:rsidR="00B46F25" w:rsidRPr="00213078" w:rsidRDefault="00B46F25" w:rsidP="00B46F25">
      <w:pPr>
        <w:spacing w:line="140" w:lineRule="atLeast"/>
        <w:contextualSpacing/>
        <w:rPr>
          <w:sz w:val="20"/>
          <w:szCs w:val="20"/>
        </w:rPr>
      </w:pPr>
      <w:r w:rsidRPr="00213078">
        <w:rPr>
          <w:sz w:val="20"/>
          <w:szCs w:val="20"/>
        </w:rPr>
        <w:t>Nr. total de analize efectuate/parametru</w:t>
      </w:r>
    </w:p>
    <w:p w14:paraId="0B40AAF2" w14:textId="77777777" w:rsidR="00B46F25" w:rsidRPr="00361256" w:rsidRDefault="00B46F25" w:rsidP="00B46F25">
      <w:pPr>
        <w:spacing w:line="140" w:lineRule="atLeast"/>
        <w:contextualSpacing/>
        <w:rPr>
          <w:color w:val="FF0000"/>
          <w:sz w:val="20"/>
          <w:szCs w:val="20"/>
          <w:lang w:val="en-US" w:eastAsia="en-US"/>
        </w:rPr>
      </w:pPr>
    </w:p>
    <w:tbl>
      <w:tblPr>
        <w:tblW w:w="4465" w:type="dxa"/>
        <w:jc w:val="center"/>
        <w:tblLook w:val="04A0" w:firstRow="1" w:lastRow="0" w:firstColumn="1" w:lastColumn="0" w:noHBand="0" w:noVBand="1"/>
      </w:tblPr>
      <w:tblGrid>
        <w:gridCol w:w="3379"/>
        <w:gridCol w:w="1165"/>
      </w:tblGrid>
      <w:tr w:rsidR="00B46F25" w:rsidRPr="00213078" w14:paraId="4A356964" w14:textId="77777777" w:rsidTr="00861FB7">
        <w:trPr>
          <w:trHeight w:val="94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E2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Parametrul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AB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proofErr w:type="gram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Nr.Total</w:t>
            </w:r>
            <w:proofErr w:type="spellEnd"/>
            <w:proofErr w:type="gramEnd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Analize</w:t>
            </w:r>
            <w:proofErr w:type="spellEnd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Efectuate</w:t>
            </w:r>
            <w:proofErr w:type="spellEnd"/>
          </w:p>
        </w:tc>
      </w:tr>
      <w:tr w:rsidR="00B46F25" w:rsidRPr="00213078" w14:paraId="1857C0A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078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Escherichia coli (</w:t>
            </w:r>
            <w:proofErr w:type="gram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E.coli</w:t>
            </w:r>
            <w:proofErr w:type="gram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BCF5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419</w:t>
            </w:r>
          </w:p>
        </w:tc>
      </w:tr>
      <w:tr w:rsidR="00B46F25" w:rsidRPr="00213078" w14:paraId="425F7FA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4CC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Enterococci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E39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419</w:t>
            </w:r>
          </w:p>
        </w:tc>
      </w:tr>
      <w:tr w:rsidR="00B46F25" w:rsidRPr="00213078" w14:paraId="08E12F7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102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Bor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2E0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03AAB5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CF8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lastRenderedPageBreak/>
              <w:t>Cadmiu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66E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B46F25" w:rsidRPr="00213078" w14:paraId="38A5E2D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7A7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Crom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6BC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B46F25" w:rsidRPr="00213078" w14:paraId="5B7D955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B7C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Cupru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3D0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B46F25" w:rsidRPr="00213078" w14:paraId="2269432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8D0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Cianuri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libere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8F5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5AD8D2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635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Fluoruri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E15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12</w:t>
            </w:r>
          </w:p>
        </w:tc>
      </w:tr>
      <w:tr w:rsidR="00B46F25" w:rsidRPr="00213078" w14:paraId="0E46C99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485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Plumb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628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B46F25" w:rsidRPr="00213078" w14:paraId="662A430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5DD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Nitrati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5BC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210</w:t>
            </w:r>
          </w:p>
        </w:tc>
      </w:tr>
      <w:tr w:rsidR="00B46F25" w:rsidRPr="00213078" w14:paraId="22F6C32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2E6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iesire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statia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tratare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EA3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51</w:t>
            </w:r>
          </w:p>
        </w:tc>
      </w:tr>
      <w:tr w:rsidR="00B46F25" w:rsidRPr="00213078" w14:paraId="06F1D70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BAA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reteaua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distributie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ADA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153</w:t>
            </w:r>
          </w:p>
        </w:tc>
      </w:tr>
      <w:tr w:rsidR="00B46F25" w:rsidRPr="00213078" w14:paraId="636CDB0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0EF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Nitrati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/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formula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26D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</w:t>
            </w:r>
          </w:p>
        </w:tc>
      </w:tr>
      <w:tr w:rsidR="00B46F25" w:rsidRPr="00213078" w14:paraId="26A182C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873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Pesticide –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237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4A9CC7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A6C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Tetracloretena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Tricloretena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CB8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FC9EAF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C39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Trihalometani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–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D02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FF40A0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EEA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Alfa HCH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357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311C6D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16D8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Gama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D7A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79A76B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B6D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Beta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36C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30152BC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452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Delta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CE8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AE4513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BED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4,4' DDE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1B1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B9A3AA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C7B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Endosulfan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i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70B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87D4F4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DD6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5525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6EEBD2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FA6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4,4 DDD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663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0EE54C2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35C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Endosulfan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II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B3C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E0BD4A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62B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4,4 DDT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F6C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117D25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4E75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Endrin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aldehida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AA0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EE5870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40D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Metoxiclor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BE9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043502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535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Heptaclor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2B6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1CBDE2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EA4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Aldrin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590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AC86CE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576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Heptaclorepoxid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F15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EE3C44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7D2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Dieldrin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8F85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F2D5C1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6F6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Aluminiu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7DF0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12</w:t>
            </w:r>
          </w:p>
        </w:tc>
      </w:tr>
      <w:tr w:rsidR="00B46F25" w:rsidRPr="00213078" w14:paraId="2BCF41D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D56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Amoniu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7BB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204</w:t>
            </w:r>
          </w:p>
        </w:tc>
      </w:tr>
      <w:tr w:rsidR="00B46F25" w:rsidRPr="00213078" w14:paraId="5A41FCB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B23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Cloruri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179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250</w:t>
            </w:r>
          </w:p>
        </w:tc>
      </w:tr>
      <w:tr w:rsidR="00B46F25" w:rsidRPr="00213078" w14:paraId="72B7E65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C22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Clor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rezidual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liber la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capăt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reţea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3B2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398</w:t>
            </w:r>
          </w:p>
        </w:tc>
      </w:tr>
      <w:tr w:rsidR="00B46F25" w:rsidRPr="00213078" w14:paraId="6161A6B9" w14:textId="77777777" w:rsidTr="00861FB7">
        <w:trPr>
          <w:trHeight w:val="76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86C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Clostridium </w:t>
            </w:r>
            <w:proofErr w:type="gram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perfringens(</w:t>
            </w:r>
            <w:proofErr w:type="spellStart"/>
            <w:proofErr w:type="gram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specia,inclusiv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sporii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757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C11F84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014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Conductivitate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636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250</w:t>
            </w:r>
          </w:p>
        </w:tc>
      </w:tr>
      <w:tr w:rsidR="00B46F25" w:rsidRPr="00213078" w14:paraId="7F3E7EE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B80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9E2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250</w:t>
            </w:r>
          </w:p>
        </w:tc>
      </w:tr>
      <w:tr w:rsidR="00B46F25" w:rsidRPr="00213078" w14:paraId="671849E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84D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Fier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CC65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262</w:t>
            </w:r>
          </w:p>
        </w:tc>
      </w:tr>
      <w:tr w:rsidR="00B46F25" w:rsidRPr="00213078" w14:paraId="1EE73FA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360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Mangan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8D5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256</w:t>
            </w:r>
          </w:p>
        </w:tc>
      </w:tr>
      <w:tr w:rsidR="00B46F25" w:rsidRPr="00213078" w14:paraId="56FB192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164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Oxidabilitate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74F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250</w:t>
            </w:r>
          </w:p>
        </w:tc>
      </w:tr>
      <w:tr w:rsidR="00B46F25" w:rsidRPr="00213078" w14:paraId="0ED437F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CD3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lastRenderedPageBreak/>
              <w:t>Sodiu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D892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3CA4FD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2A9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Bacterii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Coliforme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BD1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381</w:t>
            </w:r>
          </w:p>
        </w:tc>
      </w:tr>
      <w:tr w:rsidR="00B46F25" w:rsidRPr="00213078" w14:paraId="77972AE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745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Culoare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7AD5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250</w:t>
            </w:r>
          </w:p>
        </w:tc>
      </w:tr>
      <w:tr w:rsidR="00B46F25" w:rsidRPr="00213078" w14:paraId="5CD5B4F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8F0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Miros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E92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250</w:t>
            </w:r>
          </w:p>
        </w:tc>
      </w:tr>
      <w:tr w:rsidR="00B46F25" w:rsidRPr="00213078" w14:paraId="370EC6C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574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Gust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EA3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250</w:t>
            </w:r>
          </w:p>
        </w:tc>
      </w:tr>
      <w:tr w:rsidR="00B46F25" w:rsidRPr="00213078" w14:paraId="0F6FAC0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6E4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Număr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colonii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22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grd.C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8DE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363</w:t>
            </w:r>
          </w:p>
        </w:tc>
      </w:tr>
      <w:tr w:rsidR="00B46F25" w:rsidRPr="00213078" w14:paraId="5D91829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BC4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Număr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colonii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37grd.C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801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363</w:t>
            </w:r>
          </w:p>
        </w:tc>
      </w:tr>
      <w:tr w:rsidR="00B46F25" w:rsidRPr="00213078" w14:paraId="7E4E0B5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AE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Turbiditate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795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250</w:t>
            </w:r>
          </w:p>
        </w:tc>
      </w:tr>
      <w:tr w:rsidR="00B46F25" w:rsidRPr="00213078" w14:paraId="59C5841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4D5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Activitatea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Alfa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Globală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E8B0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5AEF2C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CF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Activitatea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Beta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Globală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2FB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174A98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679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Radon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585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B53EDC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0C3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Duritate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totală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83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262</w:t>
            </w:r>
          </w:p>
        </w:tc>
      </w:tr>
      <w:tr w:rsidR="00B46F25" w:rsidRPr="00213078" w14:paraId="38C72F8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090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Sulfat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C5D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12</w:t>
            </w:r>
          </w:p>
        </w:tc>
      </w:tr>
      <w:tr w:rsidR="00B46F25" w:rsidRPr="00213078" w14:paraId="720D36B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7CF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Sulfuri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şi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Hidrogen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Sulfurat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1C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</w:tbl>
    <w:p w14:paraId="7FF8F480" w14:textId="77777777" w:rsidR="00B46F25" w:rsidRPr="00361256" w:rsidRDefault="00B46F25" w:rsidP="00B46F25">
      <w:pPr>
        <w:spacing w:line="140" w:lineRule="atLeast"/>
        <w:contextualSpacing/>
        <w:rPr>
          <w:b/>
          <w:color w:val="FF0000"/>
          <w:sz w:val="20"/>
          <w:szCs w:val="20"/>
          <w:lang w:val="en-US" w:eastAsia="en-US"/>
        </w:rPr>
      </w:pPr>
    </w:p>
    <w:p w14:paraId="0CC8D39B" w14:textId="77777777" w:rsidR="00B46F25" w:rsidRPr="00361256" w:rsidRDefault="00B46F25" w:rsidP="00B46F25">
      <w:pPr>
        <w:spacing w:line="140" w:lineRule="atLeast"/>
        <w:contextualSpacing/>
        <w:rPr>
          <w:b/>
          <w:color w:val="FF0000"/>
          <w:sz w:val="20"/>
          <w:szCs w:val="20"/>
          <w:lang w:val="en-US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B46F25" w:rsidRPr="00361256" w14:paraId="2AEC2571" w14:textId="77777777" w:rsidTr="00861FB7">
        <w:tc>
          <w:tcPr>
            <w:tcW w:w="4581" w:type="dxa"/>
            <w:shd w:val="clear" w:color="auto" w:fill="DAEEF3" w:themeFill="accent5" w:themeFillTint="33"/>
          </w:tcPr>
          <w:p w14:paraId="0F6A9397" w14:textId="77777777" w:rsidR="00B46F25" w:rsidRPr="006B169D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B169D">
              <w:rPr>
                <w:b/>
                <w:sz w:val="20"/>
                <w:szCs w:val="20"/>
              </w:rPr>
              <w:t>Nume</w:t>
            </w:r>
            <w:proofErr w:type="spellEnd"/>
            <w:r w:rsidRPr="006B169D">
              <w:rPr>
                <w:b/>
                <w:sz w:val="20"/>
                <w:szCs w:val="20"/>
              </w:rPr>
              <w:t xml:space="preserve">  zona</w:t>
            </w:r>
            <w:proofErr w:type="gramEnd"/>
            <w:r w:rsidRPr="006B169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6B169D">
              <w:rPr>
                <w:b/>
                <w:sz w:val="20"/>
                <w:szCs w:val="20"/>
              </w:rPr>
              <w:t>aprovizionare</w:t>
            </w:r>
            <w:proofErr w:type="spellEnd"/>
            <w:r w:rsidRPr="006B169D">
              <w:rPr>
                <w:b/>
                <w:sz w:val="20"/>
                <w:szCs w:val="20"/>
              </w:rPr>
              <w:t xml:space="preserve"> mare</w:t>
            </w:r>
          </w:p>
        </w:tc>
        <w:tc>
          <w:tcPr>
            <w:tcW w:w="4565" w:type="dxa"/>
            <w:shd w:val="clear" w:color="auto" w:fill="DAEEF3" w:themeFill="accent5" w:themeFillTint="33"/>
          </w:tcPr>
          <w:p w14:paraId="06ACB6C4" w14:textId="77777777" w:rsidR="00B46F25" w:rsidRPr="006B169D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r w:rsidRPr="006B169D">
              <w:rPr>
                <w:b/>
                <w:sz w:val="20"/>
                <w:szCs w:val="20"/>
              </w:rPr>
              <w:t>ZAP</w:t>
            </w:r>
            <w:r>
              <w:rPr>
                <w:b/>
                <w:sz w:val="20"/>
                <w:szCs w:val="20"/>
              </w:rPr>
              <w:t xml:space="preserve"> nr.2 – </w:t>
            </w:r>
            <w:proofErr w:type="spellStart"/>
            <w:r>
              <w:rPr>
                <w:b/>
                <w:sz w:val="20"/>
                <w:szCs w:val="20"/>
              </w:rPr>
              <w:t>Doba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Carei</w:t>
            </w:r>
            <w:proofErr w:type="spellEnd"/>
          </w:p>
        </w:tc>
      </w:tr>
      <w:tr w:rsidR="00B46F25" w:rsidRPr="00361256" w14:paraId="0B852096" w14:textId="77777777" w:rsidTr="00861FB7">
        <w:tc>
          <w:tcPr>
            <w:tcW w:w="4581" w:type="dxa"/>
          </w:tcPr>
          <w:p w14:paraId="40652848" w14:textId="77777777" w:rsidR="00B46F25" w:rsidRPr="006B169D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6B169D">
              <w:rPr>
                <w:sz w:val="20"/>
                <w:szCs w:val="20"/>
              </w:rPr>
              <w:t>Localitati</w:t>
            </w:r>
            <w:proofErr w:type="spellEnd"/>
            <w:r w:rsidRPr="006B169D">
              <w:rPr>
                <w:sz w:val="20"/>
                <w:szCs w:val="20"/>
              </w:rPr>
              <w:t xml:space="preserve"> </w:t>
            </w:r>
            <w:proofErr w:type="spellStart"/>
            <w:r w:rsidRPr="006B169D">
              <w:rPr>
                <w:sz w:val="20"/>
                <w:szCs w:val="20"/>
              </w:rPr>
              <w:t>incluse</w:t>
            </w:r>
            <w:proofErr w:type="spellEnd"/>
          </w:p>
        </w:tc>
        <w:tc>
          <w:tcPr>
            <w:tcW w:w="4565" w:type="dxa"/>
          </w:tcPr>
          <w:p w14:paraId="03C72FE5" w14:textId="77777777" w:rsidR="00B46F25" w:rsidRPr="006B169D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Carei</w:t>
            </w:r>
            <w:proofErr w:type="spellEnd"/>
            <w:r>
              <w:rPr>
                <w:b/>
                <w:sz w:val="20"/>
                <w:szCs w:val="20"/>
              </w:rPr>
              <w:t xml:space="preserve">, com. </w:t>
            </w:r>
            <w:proofErr w:type="spellStart"/>
            <w:r>
              <w:rPr>
                <w:b/>
                <w:sz w:val="20"/>
                <w:szCs w:val="20"/>
              </w:rPr>
              <w:t>Doba</w:t>
            </w:r>
            <w:proofErr w:type="spellEnd"/>
            <w:r>
              <w:rPr>
                <w:b/>
                <w:sz w:val="20"/>
                <w:szCs w:val="20"/>
              </w:rPr>
              <w:t xml:space="preserve">, com. </w:t>
            </w:r>
            <w:proofErr w:type="spellStart"/>
            <w:r>
              <w:rPr>
                <w:b/>
                <w:sz w:val="20"/>
                <w:szCs w:val="20"/>
              </w:rPr>
              <w:t>Moftin</w:t>
            </w:r>
            <w:proofErr w:type="spellEnd"/>
            <w:r>
              <w:rPr>
                <w:b/>
                <w:sz w:val="20"/>
                <w:szCs w:val="20"/>
              </w:rPr>
              <w:t xml:space="preserve">, com. </w:t>
            </w:r>
            <w:proofErr w:type="spellStart"/>
            <w:r>
              <w:rPr>
                <w:b/>
                <w:sz w:val="20"/>
                <w:szCs w:val="20"/>
              </w:rPr>
              <w:t>Căpleni</w:t>
            </w:r>
            <w:proofErr w:type="spellEnd"/>
            <w:r>
              <w:rPr>
                <w:b/>
                <w:sz w:val="20"/>
                <w:szCs w:val="20"/>
              </w:rPr>
              <w:t xml:space="preserve">, com. Urziceni, com. </w:t>
            </w:r>
            <w:proofErr w:type="spellStart"/>
            <w:r>
              <w:rPr>
                <w:b/>
                <w:sz w:val="20"/>
                <w:szCs w:val="20"/>
              </w:rPr>
              <w:t>Berveni</w:t>
            </w:r>
            <w:proofErr w:type="spellEnd"/>
          </w:p>
        </w:tc>
      </w:tr>
      <w:tr w:rsidR="00B46F25" w:rsidRPr="00361256" w14:paraId="18AE9212" w14:textId="77777777" w:rsidTr="00861FB7">
        <w:tc>
          <w:tcPr>
            <w:tcW w:w="4581" w:type="dxa"/>
          </w:tcPr>
          <w:p w14:paraId="0D3FDD68" w14:textId="77777777" w:rsidR="00B46F25" w:rsidRPr="00A95601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A95601">
              <w:rPr>
                <w:sz w:val="20"/>
                <w:szCs w:val="20"/>
              </w:rPr>
              <w:t>Sursa</w:t>
            </w:r>
            <w:proofErr w:type="spellEnd"/>
            <w:r w:rsidRPr="00A95601">
              <w:rPr>
                <w:sz w:val="20"/>
                <w:szCs w:val="20"/>
              </w:rPr>
              <w:t xml:space="preserve"> de </w:t>
            </w:r>
            <w:proofErr w:type="spellStart"/>
            <w:r w:rsidRPr="00A95601">
              <w:rPr>
                <w:sz w:val="20"/>
                <w:szCs w:val="20"/>
              </w:rPr>
              <w:t>apă</w:t>
            </w:r>
            <w:proofErr w:type="spellEnd"/>
            <w:r w:rsidRPr="00A95601">
              <w:rPr>
                <w:sz w:val="20"/>
                <w:szCs w:val="20"/>
              </w:rPr>
              <w:t xml:space="preserve">: </w:t>
            </w:r>
            <w:proofErr w:type="spellStart"/>
            <w:r w:rsidRPr="00A95601">
              <w:rPr>
                <w:sz w:val="20"/>
                <w:szCs w:val="20"/>
              </w:rPr>
              <w:t>categorie</w:t>
            </w:r>
            <w:proofErr w:type="spellEnd"/>
            <w:r w:rsidRPr="00A95601">
              <w:rPr>
                <w:sz w:val="20"/>
                <w:szCs w:val="20"/>
              </w:rPr>
              <w:t xml:space="preserve">, </w:t>
            </w:r>
            <w:proofErr w:type="spellStart"/>
            <w:r w:rsidRPr="00A95601">
              <w:rPr>
                <w:sz w:val="20"/>
                <w:szCs w:val="20"/>
              </w:rPr>
              <w:t>nume</w:t>
            </w:r>
            <w:proofErr w:type="spellEnd"/>
          </w:p>
        </w:tc>
        <w:tc>
          <w:tcPr>
            <w:tcW w:w="4565" w:type="dxa"/>
          </w:tcPr>
          <w:p w14:paraId="661D9A1F" w14:textId="77777777" w:rsidR="00B46F25" w:rsidRPr="00A95601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Sursă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subterană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foraj</w:t>
            </w:r>
            <w:proofErr w:type="spellEnd"/>
          </w:p>
        </w:tc>
      </w:tr>
      <w:tr w:rsidR="00B46F25" w:rsidRPr="00361256" w14:paraId="35899A67" w14:textId="77777777" w:rsidTr="00861FB7">
        <w:tc>
          <w:tcPr>
            <w:tcW w:w="4581" w:type="dxa"/>
          </w:tcPr>
          <w:p w14:paraId="7C268B36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1A0157">
              <w:rPr>
                <w:sz w:val="20"/>
                <w:szCs w:val="20"/>
              </w:rPr>
              <w:t>Volum</w:t>
            </w:r>
            <w:proofErr w:type="spellEnd"/>
            <w:r w:rsidRPr="001A0157">
              <w:rPr>
                <w:sz w:val="20"/>
                <w:szCs w:val="20"/>
              </w:rPr>
              <w:t xml:space="preserve">  de</w:t>
            </w:r>
            <w:proofErr w:type="gram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apă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distribuit</w:t>
            </w:r>
            <w:proofErr w:type="spellEnd"/>
            <w:r w:rsidRPr="001A0157">
              <w:rPr>
                <w:sz w:val="20"/>
                <w:szCs w:val="20"/>
              </w:rPr>
              <w:t>, mc/zi</w:t>
            </w:r>
          </w:p>
        </w:tc>
        <w:tc>
          <w:tcPr>
            <w:tcW w:w="4565" w:type="dxa"/>
          </w:tcPr>
          <w:p w14:paraId="6DB78C2D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6.373 mc/zi</w:t>
            </w:r>
          </w:p>
        </w:tc>
      </w:tr>
      <w:tr w:rsidR="00B46F25" w:rsidRPr="00361256" w14:paraId="488031D7" w14:textId="77777777" w:rsidTr="00861FB7">
        <w:tc>
          <w:tcPr>
            <w:tcW w:w="4581" w:type="dxa"/>
          </w:tcPr>
          <w:p w14:paraId="7AF5253A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Populaţia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aprovizionata</w:t>
            </w:r>
            <w:proofErr w:type="spellEnd"/>
          </w:p>
        </w:tc>
        <w:tc>
          <w:tcPr>
            <w:tcW w:w="4565" w:type="dxa"/>
          </w:tcPr>
          <w:p w14:paraId="29A20AAC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32.962 </w:t>
            </w:r>
            <w:proofErr w:type="spellStart"/>
            <w:r>
              <w:rPr>
                <w:sz w:val="20"/>
                <w:szCs w:val="20"/>
              </w:rPr>
              <w:t>persoane</w:t>
            </w:r>
            <w:proofErr w:type="spellEnd"/>
          </w:p>
        </w:tc>
      </w:tr>
      <w:tr w:rsidR="00B46F25" w:rsidRPr="00361256" w14:paraId="2D5372B0" w14:textId="77777777" w:rsidTr="00861FB7">
        <w:tc>
          <w:tcPr>
            <w:tcW w:w="4581" w:type="dxa"/>
          </w:tcPr>
          <w:p w14:paraId="7904D846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Procent</w:t>
            </w:r>
            <w:proofErr w:type="spellEnd"/>
            <w:r w:rsidRPr="001A0157">
              <w:rPr>
                <w:sz w:val="20"/>
                <w:szCs w:val="20"/>
              </w:rPr>
              <w:t xml:space="preserve"> din </w:t>
            </w:r>
            <w:proofErr w:type="spellStart"/>
            <w:r w:rsidRPr="001A0157">
              <w:rPr>
                <w:sz w:val="20"/>
                <w:szCs w:val="20"/>
              </w:rPr>
              <w:t>populatia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totala</w:t>
            </w:r>
            <w:proofErr w:type="spellEnd"/>
            <w:r w:rsidRPr="001A0157">
              <w:rPr>
                <w:sz w:val="20"/>
                <w:szCs w:val="20"/>
              </w:rPr>
              <w:t xml:space="preserve"> a ZAP</w:t>
            </w:r>
          </w:p>
        </w:tc>
        <w:tc>
          <w:tcPr>
            <w:tcW w:w="4565" w:type="dxa"/>
          </w:tcPr>
          <w:p w14:paraId="49E9E718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93.14%</w:t>
            </w:r>
          </w:p>
        </w:tc>
      </w:tr>
      <w:tr w:rsidR="00B46F25" w:rsidRPr="00361256" w14:paraId="4CD320A6" w14:textId="77777777" w:rsidTr="00861FB7">
        <w:tc>
          <w:tcPr>
            <w:tcW w:w="4581" w:type="dxa"/>
          </w:tcPr>
          <w:p w14:paraId="7563A426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Parametri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suplimentari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monitorizaţi</w:t>
            </w:r>
            <w:proofErr w:type="spellEnd"/>
          </w:p>
        </w:tc>
        <w:tc>
          <w:tcPr>
            <w:tcW w:w="4565" w:type="dxa"/>
          </w:tcPr>
          <w:p w14:paraId="0A9D3A52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Arsen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Seleniu</w:t>
            </w:r>
            <w:proofErr w:type="spellEnd"/>
            <w:r>
              <w:rPr>
                <w:sz w:val="20"/>
                <w:szCs w:val="20"/>
              </w:rPr>
              <w:t>, Zinc</w:t>
            </w:r>
          </w:p>
        </w:tc>
      </w:tr>
      <w:tr w:rsidR="00B46F25" w:rsidRPr="00361256" w14:paraId="7C6E56F7" w14:textId="77777777" w:rsidTr="00861FB7">
        <w:tc>
          <w:tcPr>
            <w:tcW w:w="4581" w:type="dxa"/>
          </w:tcPr>
          <w:p w14:paraId="5A98575F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 w:rsidRPr="001A0157">
              <w:rPr>
                <w:sz w:val="20"/>
                <w:szCs w:val="20"/>
              </w:rPr>
              <w:t xml:space="preserve">Nr. total de </w:t>
            </w:r>
            <w:proofErr w:type="spellStart"/>
            <w:r w:rsidRPr="001A0157">
              <w:rPr>
                <w:sz w:val="20"/>
                <w:szCs w:val="20"/>
              </w:rPr>
              <w:t>analize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efectuate</w:t>
            </w:r>
            <w:proofErr w:type="spellEnd"/>
          </w:p>
        </w:tc>
        <w:tc>
          <w:tcPr>
            <w:tcW w:w="4565" w:type="dxa"/>
          </w:tcPr>
          <w:p w14:paraId="215CB3E7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4.425</w:t>
            </w:r>
          </w:p>
        </w:tc>
      </w:tr>
      <w:tr w:rsidR="00B46F25" w:rsidRPr="00361256" w14:paraId="51FBC997" w14:textId="77777777" w:rsidTr="00861FB7">
        <w:tc>
          <w:tcPr>
            <w:tcW w:w="4581" w:type="dxa"/>
          </w:tcPr>
          <w:p w14:paraId="300B4ED2" w14:textId="77777777" w:rsidR="00B46F25" w:rsidRPr="00361256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r w:rsidRPr="001A0157">
              <w:rPr>
                <w:sz w:val="20"/>
                <w:szCs w:val="20"/>
              </w:rPr>
              <w:t xml:space="preserve">Nr. total </w:t>
            </w:r>
            <w:proofErr w:type="spellStart"/>
            <w:r w:rsidRPr="001A0157">
              <w:rPr>
                <w:sz w:val="20"/>
                <w:szCs w:val="20"/>
              </w:rPr>
              <w:t>analize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neconforme</w:t>
            </w:r>
            <w:proofErr w:type="spellEnd"/>
            <w:r w:rsidRPr="001A0157">
              <w:rPr>
                <w:sz w:val="20"/>
                <w:szCs w:val="20"/>
              </w:rPr>
              <w:t xml:space="preserve"> pt. </w:t>
            </w:r>
            <w:proofErr w:type="spellStart"/>
            <w:r w:rsidRPr="001A0157">
              <w:rPr>
                <w:sz w:val="20"/>
                <w:szCs w:val="20"/>
              </w:rPr>
              <w:t>fiecare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parametru</w:t>
            </w:r>
            <w:proofErr w:type="spellEnd"/>
          </w:p>
        </w:tc>
        <w:tc>
          <w:tcPr>
            <w:tcW w:w="4565" w:type="dxa"/>
          </w:tcPr>
          <w:p w14:paraId="3CDBA954" w14:textId="77777777" w:rsidR="00B46F25" w:rsidRPr="00361256" w:rsidRDefault="00B46F25" w:rsidP="00861FB7">
            <w:pPr>
              <w:spacing w:line="140" w:lineRule="atLeast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B46F25" w:rsidRPr="00361256" w14:paraId="46FB4E8B" w14:textId="77777777" w:rsidTr="00861FB7">
        <w:tc>
          <w:tcPr>
            <w:tcW w:w="4581" w:type="dxa"/>
          </w:tcPr>
          <w:p w14:paraId="43718A09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Intreruperi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furnizare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apă</w:t>
            </w:r>
            <w:proofErr w:type="spellEnd"/>
            <w:r w:rsidRPr="001A0157">
              <w:rPr>
                <w:sz w:val="20"/>
                <w:szCs w:val="20"/>
              </w:rPr>
              <w:t xml:space="preserve">: data, </w:t>
            </w:r>
            <w:proofErr w:type="spellStart"/>
            <w:r w:rsidRPr="001A0157">
              <w:rPr>
                <w:sz w:val="20"/>
                <w:szCs w:val="20"/>
              </w:rPr>
              <w:t>localitatea</w:t>
            </w:r>
            <w:proofErr w:type="spellEnd"/>
            <w:r w:rsidRPr="001A0157">
              <w:rPr>
                <w:sz w:val="20"/>
                <w:szCs w:val="20"/>
              </w:rPr>
              <w:t xml:space="preserve">, nr. </w:t>
            </w:r>
            <w:proofErr w:type="spellStart"/>
            <w:r w:rsidRPr="001A0157">
              <w:rPr>
                <w:sz w:val="20"/>
                <w:szCs w:val="20"/>
              </w:rPr>
              <w:t>consumatori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afectaţi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intervalul</w:t>
            </w:r>
            <w:proofErr w:type="spellEnd"/>
            <w:r w:rsidRPr="001A0157">
              <w:rPr>
                <w:sz w:val="20"/>
                <w:szCs w:val="20"/>
              </w:rPr>
              <w:t xml:space="preserve"> de </w:t>
            </w:r>
            <w:proofErr w:type="spellStart"/>
            <w:r w:rsidRPr="001A0157">
              <w:rPr>
                <w:sz w:val="20"/>
                <w:szCs w:val="20"/>
              </w:rPr>
              <w:t>timp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intrerupere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furnizare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apă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cauza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calendarul</w:t>
            </w:r>
            <w:proofErr w:type="spellEnd"/>
            <w:r w:rsidRPr="001A0157">
              <w:rPr>
                <w:sz w:val="20"/>
                <w:szCs w:val="20"/>
              </w:rPr>
              <w:t xml:space="preserve"> de </w:t>
            </w:r>
            <w:proofErr w:type="spellStart"/>
            <w:r w:rsidRPr="001A0157">
              <w:rPr>
                <w:sz w:val="20"/>
                <w:szCs w:val="20"/>
              </w:rPr>
              <w:t>remediere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masuri</w:t>
            </w:r>
            <w:proofErr w:type="spellEnd"/>
            <w:r w:rsidRPr="001A0157">
              <w:rPr>
                <w:sz w:val="20"/>
                <w:szCs w:val="20"/>
              </w:rPr>
              <w:t xml:space="preserve"> de </w:t>
            </w:r>
            <w:proofErr w:type="spellStart"/>
            <w:r w:rsidRPr="001A0157">
              <w:rPr>
                <w:sz w:val="20"/>
                <w:szCs w:val="20"/>
              </w:rPr>
              <w:t>informare</w:t>
            </w:r>
            <w:proofErr w:type="spellEnd"/>
            <w:r w:rsidRPr="001A0157">
              <w:rPr>
                <w:sz w:val="20"/>
                <w:szCs w:val="20"/>
              </w:rPr>
              <w:t xml:space="preserve"> a </w:t>
            </w:r>
            <w:proofErr w:type="spellStart"/>
            <w:r w:rsidRPr="001A0157">
              <w:rPr>
                <w:sz w:val="20"/>
                <w:szCs w:val="20"/>
              </w:rPr>
              <w:t>populaţiei</w:t>
            </w:r>
            <w:proofErr w:type="spellEnd"/>
          </w:p>
        </w:tc>
        <w:tc>
          <w:tcPr>
            <w:tcW w:w="4565" w:type="dxa"/>
          </w:tcPr>
          <w:p w14:paraId="75C94F7C" w14:textId="77777777" w:rsidR="00B46F25" w:rsidRPr="001A0157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</w:t>
            </w:r>
          </w:p>
        </w:tc>
      </w:tr>
      <w:tr w:rsidR="00B46F25" w:rsidRPr="00361256" w14:paraId="19985FC7" w14:textId="77777777" w:rsidTr="00861FB7">
        <w:tc>
          <w:tcPr>
            <w:tcW w:w="4581" w:type="dxa"/>
          </w:tcPr>
          <w:p w14:paraId="32010622" w14:textId="77777777" w:rsidR="00B46F25" w:rsidRPr="00DE6FE2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DE6FE2">
              <w:rPr>
                <w:sz w:val="20"/>
                <w:szCs w:val="20"/>
              </w:rPr>
              <w:t>Autorizaţia</w:t>
            </w:r>
            <w:proofErr w:type="spellEnd"/>
            <w:r w:rsidRPr="00DE6FE2">
              <w:rPr>
                <w:sz w:val="20"/>
                <w:szCs w:val="20"/>
              </w:rPr>
              <w:t xml:space="preserve"> </w:t>
            </w:r>
            <w:proofErr w:type="spellStart"/>
            <w:r w:rsidRPr="00DE6FE2">
              <w:rPr>
                <w:sz w:val="20"/>
                <w:szCs w:val="20"/>
              </w:rPr>
              <w:t>sanitara</w:t>
            </w:r>
            <w:proofErr w:type="spellEnd"/>
            <w:r w:rsidRPr="00DE6FE2">
              <w:rPr>
                <w:sz w:val="20"/>
                <w:szCs w:val="20"/>
              </w:rPr>
              <w:t xml:space="preserve"> de </w:t>
            </w:r>
            <w:proofErr w:type="spellStart"/>
            <w:r w:rsidRPr="00DE6FE2">
              <w:rPr>
                <w:sz w:val="20"/>
                <w:szCs w:val="20"/>
              </w:rPr>
              <w:t>funcţionare</w:t>
            </w:r>
            <w:proofErr w:type="spellEnd"/>
            <w:r w:rsidRPr="00DE6FE2">
              <w:rPr>
                <w:sz w:val="20"/>
                <w:szCs w:val="20"/>
              </w:rPr>
              <w:t xml:space="preserve">: </w:t>
            </w:r>
            <w:proofErr w:type="spellStart"/>
            <w:r w:rsidRPr="00DE6FE2">
              <w:rPr>
                <w:sz w:val="20"/>
                <w:szCs w:val="20"/>
              </w:rPr>
              <w:t>menţionarea</w:t>
            </w:r>
            <w:proofErr w:type="spellEnd"/>
            <w:r w:rsidRPr="00DE6FE2">
              <w:rPr>
                <w:sz w:val="20"/>
                <w:szCs w:val="20"/>
              </w:rPr>
              <w:t xml:space="preserve"> </w:t>
            </w:r>
            <w:proofErr w:type="spellStart"/>
            <w:r w:rsidRPr="00DE6FE2">
              <w:rPr>
                <w:sz w:val="20"/>
                <w:szCs w:val="20"/>
              </w:rPr>
              <w:t>sistemelor</w:t>
            </w:r>
            <w:proofErr w:type="spellEnd"/>
            <w:r w:rsidRPr="00DE6FE2">
              <w:rPr>
                <w:sz w:val="20"/>
                <w:szCs w:val="20"/>
              </w:rPr>
              <w:t xml:space="preserve"> care nu </w:t>
            </w:r>
            <w:proofErr w:type="spellStart"/>
            <w:r w:rsidRPr="00DE6FE2">
              <w:rPr>
                <w:sz w:val="20"/>
                <w:szCs w:val="20"/>
              </w:rPr>
              <w:t>deţin</w:t>
            </w:r>
            <w:proofErr w:type="spellEnd"/>
          </w:p>
        </w:tc>
        <w:tc>
          <w:tcPr>
            <w:tcW w:w="4565" w:type="dxa"/>
          </w:tcPr>
          <w:p w14:paraId="6C5525CF" w14:textId="77777777" w:rsidR="00B46F25" w:rsidRPr="00DE6FE2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Autorizat</w:t>
            </w:r>
            <w:proofErr w:type="spellEnd"/>
          </w:p>
        </w:tc>
      </w:tr>
      <w:tr w:rsidR="00B46F25" w:rsidRPr="00361256" w14:paraId="67CCD044" w14:textId="77777777" w:rsidTr="00861FB7">
        <w:tc>
          <w:tcPr>
            <w:tcW w:w="4581" w:type="dxa"/>
          </w:tcPr>
          <w:p w14:paraId="059F063A" w14:textId="77777777" w:rsidR="00B46F25" w:rsidRPr="00361256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proofErr w:type="spellStart"/>
            <w:r w:rsidRPr="00DE6FE2">
              <w:rPr>
                <w:sz w:val="20"/>
                <w:szCs w:val="20"/>
              </w:rPr>
              <w:t>Localitati</w:t>
            </w:r>
            <w:proofErr w:type="spellEnd"/>
            <w:r w:rsidRPr="00DE6FE2">
              <w:rPr>
                <w:sz w:val="20"/>
                <w:szCs w:val="20"/>
              </w:rPr>
              <w:t xml:space="preserve"> cu </w:t>
            </w:r>
            <w:proofErr w:type="spellStart"/>
            <w:r w:rsidRPr="00DE6FE2">
              <w:rPr>
                <w:sz w:val="20"/>
                <w:szCs w:val="20"/>
              </w:rPr>
              <w:t>apă</w:t>
            </w:r>
            <w:proofErr w:type="spellEnd"/>
            <w:r w:rsidRPr="00DE6FE2">
              <w:rPr>
                <w:sz w:val="20"/>
                <w:szCs w:val="20"/>
              </w:rPr>
              <w:t xml:space="preserve"> </w:t>
            </w:r>
            <w:proofErr w:type="spellStart"/>
            <w:r w:rsidRPr="00DE6FE2">
              <w:rPr>
                <w:sz w:val="20"/>
                <w:szCs w:val="20"/>
              </w:rPr>
              <w:t>neconformă</w:t>
            </w:r>
            <w:proofErr w:type="spellEnd"/>
            <w:r w:rsidRPr="00DE6FE2">
              <w:rPr>
                <w:sz w:val="20"/>
                <w:szCs w:val="20"/>
              </w:rPr>
              <w:t xml:space="preserve">/ </w:t>
            </w:r>
            <w:proofErr w:type="spellStart"/>
            <w:r w:rsidRPr="00DE6FE2">
              <w:rPr>
                <w:sz w:val="20"/>
                <w:szCs w:val="20"/>
              </w:rPr>
              <w:t>parametrul</w:t>
            </w:r>
            <w:proofErr w:type="spellEnd"/>
            <w:r w:rsidRPr="00DE6FE2">
              <w:rPr>
                <w:sz w:val="20"/>
                <w:szCs w:val="20"/>
              </w:rPr>
              <w:t>:</w:t>
            </w:r>
          </w:p>
        </w:tc>
        <w:tc>
          <w:tcPr>
            <w:tcW w:w="4565" w:type="dxa"/>
          </w:tcPr>
          <w:p w14:paraId="40BE83A3" w14:textId="77777777" w:rsidR="00B46F25" w:rsidRPr="00361256" w:rsidRDefault="00B46F25" w:rsidP="00861FB7">
            <w:pPr>
              <w:spacing w:line="140" w:lineRule="atLeas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Nu</w:t>
            </w:r>
          </w:p>
        </w:tc>
      </w:tr>
      <w:tr w:rsidR="00B46F25" w:rsidRPr="00361256" w14:paraId="3958DC91" w14:textId="77777777" w:rsidTr="00861FB7">
        <w:tc>
          <w:tcPr>
            <w:tcW w:w="4581" w:type="dxa"/>
          </w:tcPr>
          <w:p w14:paraId="375EA88E" w14:textId="77777777" w:rsidR="00B46F25" w:rsidRPr="00DE6FE2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DE6FE2">
              <w:rPr>
                <w:sz w:val="20"/>
                <w:szCs w:val="20"/>
              </w:rPr>
              <w:t>Observații</w:t>
            </w:r>
            <w:proofErr w:type="spellEnd"/>
            <w:r w:rsidRPr="00DE6FE2">
              <w:rPr>
                <w:sz w:val="20"/>
                <w:szCs w:val="20"/>
              </w:rPr>
              <w:t>/</w:t>
            </w:r>
            <w:proofErr w:type="spellStart"/>
            <w:r w:rsidRPr="00DE6FE2">
              <w:rPr>
                <w:sz w:val="20"/>
                <w:szCs w:val="20"/>
              </w:rPr>
              <w:t>comentarii</w:t>
            </w:r>
            <w:proofErr w:type="spellEnd"/>
          </w:p>
        </w:tc>
        <w:tc>
          <w:tcPr>
            <w:tcW w:w="4565" w:type="dxa"/>
          </w:tcPr>
          <w:p w14:paraId="45751FFC" w14:textId="77777777" w:rsidR="00B46F25" w:rsidRPr="00DE6FE2" w:rsidRDefault="00B46F25" w:rsidP="00861FB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</w:t>
            </w:r>
          </w:p>
        </w:tc>
      </w:tr>
    </w:tbl>
    <w:p w14:paraId="21126E3C" w14:textId="77777777" w:rsidR="00B46F25" w:rsidRPr="00361256" w:rsidRDefault="00B46F25" w:rsidP="00B46F25">
      <w:pPr>
        <w:spacing w:line="140" w:lineRule="atLeast"/>
        <w:contextualSpacing/>
        <w:rPr>
          <w:b/>
          <w:color w:val="FF0000"/>
          <w:sz w:val="20"/>
          <w:szCs w:val="20"/>
          <w:lang w:val="en-US" w:eastAsia="en-US"/>
        </w:rPr>
      </w:pPr>
    </w:p>
    <w:p w14:paraId="5B1BB92E" w14:textId="77777777" w:rsidR="00B46F25" w:rsidRPr="00213078" w:rsidRDefault="00B46F25" w:rsidP="00B46F25">
      <w:pPr>
        <w:spacing w:line="140" w:lineRule="atLeast"/>
        <w:contextualSpacing/>
        <w:rPr>
          <w:sz w:val="20"/>
          <w:szCs w:val="20"/>
        </w:rPr>
      </w:pPr>
      <w:r w:rsidRPr="00213078">
        <w:rPr>
          <w:sz w:val="20"/>
          <w:szCs w:val="20"/>
        </w:rPr>
        <w:t>Nr. total de analize efectuate/parametru</w:t>
      </w:r>
    </w:p>
    <w:p w14:paraId="519BFB31" w14:textId="77777777" w:rsidR="00B46F25" w:rsidRPr="00361256" w:rsidRDefault="00B46F25" w:rsidP="00B46F25">
      <w:pPr>
        <w:spacing w:line="140" w:lineRule="atLeast"/>
        <w:contextualSpacing/>
        <w:rPr>
          <w:color w:val="FF0000"/>
          <w:sz w:val="20"/>
          <w:szCs w:val="20"/>
          <w:lang w:val="en-US" w:eastAsia="en-US"/>
        </w:rPr>
      </w:pPr>
    </w:p>
    <w:tbl>
      <w:tblPr>
        <w:tblW w:w="4465" w:type="dxa"/>
        <w:jc w:val="center"/>
        <w:tblLook w:val="04A0" w:firstRow="1" w:lastRow="0" w:firstColumn="1" w:lastColumn="0" w:noHBand="0" w:noVBand="1"/>
      </w:tblPr>
      <w:tblGrid>
        <w:gridCol w:w="3379"/>
        <w:gridCol w:w="1165"/>
      </w:tblGrid>
      <w:tr w:rsidR="00B46F25" w:rsidRPr="00213078" w14:paraId="6E1E1A09" w14:textId="77777777" w:rsidTr="00861FB7">
        <w:trPr>
          <w:trHeight w:val="94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CB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Parametrul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06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proofErr w:type="gram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Nr.Total</w:t>
            </w:r>
            <w:proofErr w:type="spellEnd"/>
            <w:proofErr w:type="gramEnd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Analize</w:t>
            </w:r>
            <w:proofErr w:type="spellEnd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Efectuate</w:t>
            </w:r>
            <w:proofErr w:type="spellEnd"/>
          </w:p>
        </w:tc>
      </w:tr>
      <w:tr w:rsidR="00B46F25" w:rsidRPr="00213078" w14:paraId="2505A46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AF9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Escherichia coli (</w:t>
            </w:r>
            <w:proofErr w:type="gram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E.coli</w:t>
            </w:r>
            <w:proofErr w:type="gram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62D1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326</w:t>
            </w:r>
          </w:p>
        </w:tc>
      </w:tr>
      <w:tr w:rsidR="00B46F25" w:rsidRPr="00213078" w14:paraId="06AFCE3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9B6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Enterococci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766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326</w:t>
            </w:r>
          </w:p>
        </w:tc>
      </w:tr>
      <w:tr w:rsidR="00B46F25" w:rsidRPr="00213078" w14:paraId="75D493A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408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Bor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AE18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0B8B5C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4BB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Cadmiu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10B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</w:t>
            </w:r>
          </w:p>
        </w:tc>
      </w:tr>
      <w:tr w:rsidR="00B46F25" w:rsidRPr="00213078" w14:paraId="63266AB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064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Crom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D49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</w:t>
            </w:r>
          </w:p>
        </w:tc>
      </w:tr>
      <w:tr w:rsidR="00B46F25" w:rsidRPr="00213078" w14:paraId="2D071EF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C6D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Cupru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FFD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</w:t>
            </w:r>
          </w:p>
        </w:tc>
      </w:tr>
      <w:tr w:rsidR="00B46F25" w:rsidRPr="00213078" w14:paraId="6D5B9E6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BC8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Cianuri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libere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2FC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60E7E9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258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Fluoruri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F66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10</w:t>
            </w:r>
          </w:p>
        </w:tc>
      </w:tr>
      <w:tr w:rsidR="00B46F25" w:rsidRPr="00213078" w14:paraId="2785E08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AD0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Plumb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435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</w:t>
            </w:r>
          </w:p>
        </w:tc>
      </w:tr>
      <w:tr w:rsidR="00B46F25" w:rsidRPr="00213078" w14:paraId="07B37C8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3944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lastRenderedPageBreak/>
              <w:t>Nitrati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3D9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192</w:t>
            </w:r>
          </w:p>
        </w:tc>
      </w:tr>
      <w:tr w:rsidR="00B46F25" w:rsidRPr="00213078" w14:paraId="5B60A40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58F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iesire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statia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tratare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28D0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103</w:t>
            </w:r>
          </w:p>
        </w:tc>
      </w:tr>
      <w:tr w:rsidR="00B46F25" w:rsidRPr="00213078" w14:paraId="517413D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930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reteaua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distributie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88B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84</w:t>
            </w:r>
          </w:p>
        </w:tc>
      </w:tr>
      <w:tr w:rsidR="00B46F25" w:rsidRPr="00213078" w14:paraId="24AF09E2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425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Nitrati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/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formula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2ED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</w:tr>
      <w:tr w:rsidR="00B46F25" w:rsidRPr="00213078" w14:paraId="1495E5C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EEC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Pesticide –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33A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367B6C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3DF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Tetracloretena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Tricloretena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C5B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0A2883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AE9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Trihalometani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–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A1B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C55EC3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F88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Alfa HCH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168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05164122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FC8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Gama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CAE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E6ADF5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609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Beta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2CE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07EF5B7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718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Delta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8510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0EDC16E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442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4,4' DDE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BCA0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6F5EAE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480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Endosulfan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i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F40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3BD4C46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FCB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512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15C756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1DE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4,4 DDD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0961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334A1AA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B05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Endosulfan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II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AAA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1BAF4F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C85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4,4 DDT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AB7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005DEB3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371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Endrin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aldehida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504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CEB668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69E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Metoxiclor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981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6CD5522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1D25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Heptaclor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D9D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03FC23B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DF4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Aldrin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9BA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990894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143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Heptaclorepoxid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E31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296AFD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50E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Dieldrin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6B8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632E39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A25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Aluminiu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7E1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F2EC87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EA4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Amoniu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782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187</w:t>
            </w:r>
          </w:p>
        </w:tc>
      </w:tr>
      <w:tr w:rsidR="00B46F25" w:rsidRPr="00213078" w14:paraId="51B462D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002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Cloruri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B53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182</w:t>
            </w:r>
          </w:p>
        </w:tc>
      </w:tr>
      <w:tr w:rsidR="00B46F25" w:rsidRPr="00213078" w14:paraId="268A071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93D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Clor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rezidual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liber la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capăt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reţea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9E3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232</w:t>
            </w:r>
          </w:p>
        </w:tc>
      </w:tr>
      <w:tr w:rsidR="00B46F25" w:rsidRPr="00213078" w14:paraId="275CB42C" w14:textId="77777777" w:rsidTr="00861FB7">
        <w:trPr>
          <w:trHeight w:val="76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C60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Clostridium </w:t>
            </w:r>
            <w:proofErr w:type="gram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perfringens(</w:t>
            </w:r>
            <w:proofErr w:type="spellStart"/>
            <w:proofErr w:type="gram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specia,inclusiv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sporii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287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8140CB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C125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Conductivitate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750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182</w:t>
            </w:r>
          </w:p>
        </w:tc>
      </w:tr>
      <w:tr w:rsidR="00B46F25" w:rsidRPr="00213078" w14:paraId="34B1250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C8D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72F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182</w:t>
            </w:r>
          </w:p>
        </w:tc>
      </w:tr>
      <w:tr w:rsidR="00B46F25" w:rsidRPr="00213078" w14:paraId="000CC8D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7F6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Fier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D4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192</w:t>
            </w:r>
          </w:p>
        </w:tc>
      </w:tr>
      <w:tr w:rsidR="00B46F25" w:rsidRPr="00213078" w14:paraId="45A57BB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51A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Mangan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FE9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187</w:t>
            </w:r>
          </w:p>
        </w:tc>
      </w:tr>
      <w:tr w:rsidR="00B46F25" w:rsidRPr="00213078" w14:paraId="40F582C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B37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Oxidabilitate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943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182</w:t>
            </w:r>
          </w:p>
        </w:tc>
      </w:tr>
      <w:tr w:rsidR="00B46F25" w:rsidRPr="00213078" w14:paraId="20F19A7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38D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Sodiu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C32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3309780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A54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Bacterii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Coliforme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F9F8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311</w:t>
            </w:r>
          </w:p>
        </w:tc>
      </w:tr>
      <w:tr w:rsidR="00B46F25" w:rsidRPr="00213078" w14:paraId="75408DD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BC0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Culoare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FCD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182</w:t>
            </w:r>
          </w:p>
        </w:tc>
      </w:tr>
      <w:tr w:rsidR="00B46F25" w:rsidRPr="00213078" w14:paraId="5D36E59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1A6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Miros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4B78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182</w:t>
            </w:r>
          </w:p>
        </w:tc>
      </w:tr>
      <w:tr w:rsidR="00B46F25" w:rsidRPr="00213078" w14:paraId="2E648B0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28D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Gust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055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182</w:t>
            </w:r>
          </w:p>
        </w:tc>
      </w:tr>
      <w:tr w:rsidR="00B46F25" w:rsidRPr="00213078" w14:paraId="1AD0168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D8B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Număr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colonii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22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grd.C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0B3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296</w:t>
            </w:r>
          </w:p>
        </w:tc>
      </w:tr>
      <w:tr w:rsidR="00B46F25" w:rsidRPr="00213078" w14:paraId="458C01B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EE9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lastRenderedPageBreak/>
              <w:t>Număr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colonii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37grd.C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3E98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296</w:t>
            </w:r>
          </w:p>
        </w:tc>
      </w:tr>
      <w:tr w:rsidR="00B46F25" w:rsidRPr="00213078" w14:paraId="2B56B1E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C8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Turbiditate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4D1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182</w:t>
            </w:r>
          </w:p>
        </w:tc>
      </w:tr>
      <w:tr w:rsidR="00B46F25" w:rsidRPr="00213078" w14:paraId="26AC3BC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452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Activitatea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Alfa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Globală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FA7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690F8A3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9EE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Activitatea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Beta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Globală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F58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FC9C3E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67E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Radon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F585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F5F7B3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E4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Duritate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totală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0E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192</w:t>
            </w:r>
          </w:p>
        </w:tc>
      </w:tr>
      <w:tr w:rsidR="00B46F25" w:rsidRPr="00213078" w14:paraId="2413A25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BC8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Sulfat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39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12</w:t>
            </w:r>
          </w:p>
        </w:tc>
      </w:tr>
      <w:tr w:rsidR="00B46F25" w:rsidRPr="00213078" w14:paraId="11DB4B1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BD1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Sulfuri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şi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Hidrogen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Sulfurat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3F1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</w:tbl>
    <w:p w14:paraId="24DCD8D2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4776C8DB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330447DC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464595A5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768AA2CB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3F944D5E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3768E04C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4D719295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19114934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47321905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67F6B971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7F352214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B46F25" w:rsidRPr="00361256" w14:paraId="647A82DC" w14:textId="77777777" w:rsidTr="00861FB7">
        <w:tc>
          <w:tcPr>
            <w:tcW w:w="4581" w:type="dxa"/>
            <w:shd w:val="clear" w:color="auto" w:fill="DAEEF3" w:themeFill="accent5" w:themeFillTint="33"/>
          </w:tcPr>
          <w:p w14:paraId="34694709" w14:textId="77777777" w:rsidR="00B46F25" w:rsidRPr="006B169D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B169D">
              <w:rPr>
                <w:b/>
                <w:sz w:val="20"/>
                <w:szCs w:val="20"/>
              </w:rPr>
              <w:t>Nume</w:t>
            </w:r>
            <w:proofErr w:type="spellEnd"/>
            <w:r w:rsidRPr="006B169D">
              <w:rPr>
                <w:b/>
                <w:sz w:val="20"/>
                <w:szCs w:val="20"/>
              </w:rPr>
              <w:t xml:space="preserve">  zona</w:t>
            </w:r>
            <w:proofErr w:type="gramEnd"/>
            <w:r w:rsidRPr="006B169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6B169D">
              <w:rPr>
                <w:b/>
                <w:sz w:val="20"/>
                <w:szCs w:val="20"/>
              </w:rPr>
              <w:t>aprovizionare</w:t>
            </w:r>
            <w:proofErr w:type="spellEnd"/>
            <w:r w:rsidRPr="006B169D">
              <w:rPr>
                <w:b/>
                <w:sz w:val="20"/>
                <w:szCs w:val="20"/>
              </w:rPr>
              <w:t xml:space="preserve"> mare</w:t>
            </w:r>
          </w:p>
        </w:tc>
        <w:tc>
          <w:tcPr>
            <w:tcW w:w="4565" w:type="dxa"/>
            <w:shd w:val="clear" w:color="auto" w:fill="DAEEF3" w:themeFill="accent5" w:themeFillTint="33"/>
          </w:tcPr>
          <w:p w14:paraId="45D70228" w14:textId="77777777" w:rsidR="00B46F25" w:rsidRPr="009137CC" w:rsidRDefault="00B46F25" w:rsidP="00861FB7">
            <w:pPr>
              <w:spacing w:line="140" w:lineRule="atLeast"/>
              <w:rPr>
                <w:b/>
                <w:sz w:val="20"/>
                <w:szCs w:val="20"/>
                <w:lang w:val="ro-RO"/>
              </w:rPr>
            </w:pPr>
            <w:r w:rsidRPr="006B169D">
              <w:rPr>
                <w:b/>
                <w:sz w:val="20"/>
                <w:szCs w:val="20"/>
              </w:rPr>
              <w:t>ZAP</w:t>
            </w:r>
            <w:r>
              <w:rPr>
                <w:b/>
                <w:sz w:val="20"/>
                <w:szCs w:val="20"/>
              </w:rPr>
              <w:t xml:space="preserve"> nr.3 – </w:t>
            </w:r>
            <w:r>
              <w:rPr>
                <w:b/>
                <w:sz w:val="20"/>
                <w:szCs w:val="20"/>
                <w:lang w:val="ro-RO"/>
              </w:rPr>
              <w:t>Tășnad</w:t>
            </w:r>
          </w:p>
        </w:tc>
      </w:tr>
      <w:tr w:rsidR="00B46F25" w:rsidRPr="00361256" w14:paraId="7C84757B" w14:textId="77777777" w:rsidTr="00861FB7">
        <w:tc>
          <w:tcPr>
            <w:tcW w:w="4581" w:type="dxa"/>
          </w:tcPr>
          <w:p w14:paraId="4AFB12F4" w14:textId="77777777" w:rsidR="00B46F25" w:rsidRPr="006B169D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6B169D">
              <w:rPr>
                <w:sz w:val="20"/>
                <w:szCs w:val="20"/>
              </w:rPr>
              <w:t>Localitati</w:t>
            </w:r>
            <w:proofErr w:type="spellEnd"/>
            <w:r w:rsidRPr="006B169D">
              <w:rPr>
                <w:sz w:val="20"/>
                <w:szCs w:val="20"/>
              </w:rPr>
              <w:t xml:space="preserve"> </w:t>
            </w:r>
            <w:proofErr w:type="spellStart"/>
            <w:r w:rsidRPr="006B169D">
              <w:rPr>
                <w:sz w:val="20"/>
                <w:szCs w:val="20"/>
              </w:rPr>
              <w:t>incluse</w:t>
            </w:r>
            <w:proofErr w:type="spellEnd"/>
          </w:p>
        </w:tc>
        <w:tc>
          <w:tcPr>
            <w:tcW w:w="4565" w:type="dxa"/>
          </w:tcPr>
          <w:p w14:paraId="1D12FD19" w14:textId="77777777" w:rsidR="00B46F25" w:rsidRPr="006B169D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Tășnad</w:t>
            </w:r>
            <w:proofErr w:type="spellEnd"/>
            <w:r>
              <w:rPr>
                <w:b/>
                <w:sz w:val="20"/>
                <w:szCs w:val="20"/>
              </w:rPr>
              <w:t xml:space="preserve">, Cig, </w:t>
            </w:r>
            <w:proofErr w:type="spellStart"/>
            <w:r>
              <w:rPr>
                <w:b/>
                <w:sz w:val="20"/>
                <w:szCs w:val="20"/>
              </w:rPr>
              <w:t>Sărăuad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Valea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Morii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Blaja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Tășnadul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Nou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Săuca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Silvaș</w:t>
            </w:r>
            <w:proofErr w:type="spellEnd"/>
          </w:p>
        </w:tc>
      </w:tr>
      <w:tr w:rsidR="00B46F25" w:rsidRPr="00361256" w14:paraId="4C4C238D" w14:textId="77777777" w:rsidTr="00861FB7">
        <w:tc>
          <w:tcPr>
            <w:tcW w:w="4581" w:type="dxa"/>
          </w:tcPr>
          <w:p w14:paraId="009BE1E1" w14:textId="77777777" w:rsidR="00B46F25" w:rsidRPr="00A95601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A95601">
              <w:rPr>
                <w:sz w:val="20"/>
                <w:szCs w:val="20"/>
              </w:rPr>
              <w:t>Sursa</w:t>
            </w:r>
            <w:proofErr w:type="spellEnd"/>
            <w:r w:rsidRPr="00A95601">
              <w:rPr>
                <w:sz w:val="20"/>
                <w:szCs w:val="20"/>
              </w:rPr>
              <w:t xml:space="preserve"> de </w:t>
            </w:r>
            <w:proofErr w:type="spellStart"/>
            <w:r w:rsidRPr="00A95601">
              <w:rPr>
                <w:sz w:val="20"/>
                <w:szCs w:val="20"/>
              </w:rPr>
              <w:t>apă</w:t>
            </w:r>
            <w:proofErr w:type="spellEnd"/>
            <w:r w:rsidRPr="00A95601">
              <w:rPr>
                <w:sz w:val="20"/>
                <w:szCs w:val="20"/>
              </w:rPr>
              <w:t xml:space="preserve">: </w:t>
            </w:r>
            <w:proofErr w:type="spellStart"/>
            <w:r w:rsidRPr="00A95601">
              <w:rPr>
                <w:sz w:val="20"/>
                <w:szCs w:val="20"/>
              </w:rPr>
              <w:t>categorie</w:t>
            </w:r>
            <w:proofErr w:type="spellEnd"/>
            <w:r w:rsidRPr="00A95601">
              <w:rPr>
                <w:sz w:val="20"/>
                <w:szCs w:val="20"/>
              </w:rPr>
              <w:t xml:space="preserve">, </w:t>
            </w:r>
            <w:proofErr w:type="spellStart"/>
            <w:r w:rsidRPr="00A95601">
              <w:rPr>
                <w:sz w:val="20"/>
                <w:szCs w:val="20"/>
              </w:rPr>
              <w:t>nume</w:t>
            </w:r>
            <w:proofErr w:type="spellEnd"/>
          </w:p>
        </w:tc>
        <w:tc>
          <w:tcPr>
            <w:tcW w:w="4565" w:type="dxa"/>
          </w:tcPr>
          <w:p w14:paraId="77352151" w14:textId="77777777" w:rsidR="00B46F25" w:rsidRPr="00A95601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Sursă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subterană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foraj</w:t>
            </w:r>
            <w:proofErr w:type="spellEnd"/>
          </w:p>
        </w:tc>
      </w:tr>
      <w:tr w:rsidR="00B46F25" w:rsidRPr="00361256" w14:paraId="14D691D1" w14:textId="77777777" w:rsidTr="00861FB7">
        <w:tc>
          <w:tcPr>
            <w:tcW w:w="4581" w:type="dxa"/>
          </w:tcPr>
          <w:p w14:paraId="1FFCB8A8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1A0157">
              <w:rPr>
                <w:sz w:val="20"/>
                <w:szCs w:val="20"/>
              </w:rPr>
              <w:t>Volum</w:t>
            </w:r>
            <w:proofErr w:type="spellEnd"/>
            <w:r w:rsidRPr="001A0157">
              <w:rPr>
                <w:sz w:val="20"/>
                <w:szCs w:val="20"/>
              </w:rPr>
              <w:t xml:space="preserve">  de</w:t>
            </w:r>
            <w:proofErr w:type="gram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apă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distribuit</w:t>
            </w:r>
            <w:proofErr w:type="spellEnd"/>
            <w:r w:rsidRPr="001A0157">
              <w:rPr>
                <w:sz w:val="20"/>
                <w:szCs w:val="20"/>
              </w:rPr>
              <w:t>, mc/zi</w:t>
            </w:r>
          </w:p>
        </w:tc>
        <w:tc>
          <w:tcPr>
            <w:tcW w:w="4565" w:type="dxa"/>
          </w:tcPr>
          <w:p w14:paraId="3D44D61B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1.360 mc/zi</w:t>
            </w:r>
          </w:p>
        </w:tc>
      </w:tr>
      <w:tr w:rsidR="00B46F25" w:rsidRPr="00361256" w14:paraId="07178D96" w14:textId="77777777" w:rsidTr="00861FB7">
        <w:tc>
          <w:tcPr>
            <w:tcW w:w="4581" w:type="dxa"/>
          </w:tcPr>
          <w:p w14:paraId="06A4C7C3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Populaţia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aprovizionata</w:t>
            </w:r>
            <w:proofErr w:type="spellEnd"/>
          </w:p>
        </w:tc>
        <w:tc>
          <w:tcPr>
            <w:tcW w:w="4565" w:type="dxa"/>
          </w:tcPr>
          <w:p w14:paraId="7A90263B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9.402 </w:t>
            </w:r>
            <w:proofErr w:type="spellStart"/>
            <w:r>
              <w:rPr>
                <w:sz w:val="20"/>
                <w:szCs w:val="20"/>
              </w:rPr>
              <w:t>persoane</w:t>
            </w:r>
            <w:proofErr w:type="spellEnd"/>
          </w:p>
        </w:tc>
      </w:tr>
      <w:tr w:rsidR="00B46F25" w:rsidRPr="00361256" w14:paraId="5640127A" w14:textId="77777777" w:rsidTr="00861FB7">
        <w:tc>
          <w:tcPr>
            <w:tcW w:w="4581" w:type="dxa"/>
          </w:tcPr>
          <w:p w14:paraId="2D9F798D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Procent</w:t>
            </w:r>
            <w:proofErr w:type="spellEnd"/>
            <w:r w:rsidRPr="001A0157">
              <w:rPr>
                <w:sz w:val="20"/>
                <w:szCs w:val="20"/>
              </w:rPr>
              <w:t xml:space="preserve"> din </w:t>
            </w:r>
            <w:proofErr w:type="spellStart"/>
            <w:r w:rsidRPr="001A0157">
              <w:rPr>
                <w:sz w:val="20"/>
                <w:szCs w:val="20"/>
              </w:rPr>
              <w:t>populatia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totala</w:t>
            </w:r>
            <w:proofErr w:type="spellEnd"/>
            <w:r w:rsidRPr="001A0157">
              <w:rPr>
                <w:sz w:val="20"/>
                <w:szCs w:val="20"/>
              </w:rPr>
              <w:t xml:space="preserve"> a ZAP</w:t>
            </w:r>
          </w:p>
        </w:tc>
        <w:tc>
          <w:tcPr>
            <w:tcW w:w="4565" w:type="dxa"/>
          </w:tcPr>
          <w:p w14:paraId="5A06E9B1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98.15%</w:t>
            </w:r>
          </w:p>
        </w:tc>
      </w:tr>
      <w:tr w:rsidR="00B46F25" w:rsidRPr="00361256" w14:paraId="412D3979" w14:textId="77777777" w:rsidTr="00861FB7">
        <w:tc>
          <w:tcPr>
            <w:tcW w:w="4581" w:type="dxa"/>
          </w:tcPr>
          <w:p w14:paraId="7311B0BA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Parametri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suplimentari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monitorizaţi</w:t>
            </w:r>
            <w:proofErr w:type="spellEnd"/>
          </w:p>
        </w:tc>
        <w:tc>
          <w:tcPr>
            <w:tcW w:w="4565" w:type="dxa"/>
          </w:tcPr>
          <w:p w14:paraId="08B5CAAE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Arsen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Seleniu</w:t>
            </w:r>
            <w:proofErr w:type="spellEnd"/>
            <w:r>
              <w:rPr>
                <w:sz w:val="20"/>
                <w:szCs w:val="20"/>
              </w:rPr>
              <w:t>, Zinc</w:t>
            </w:r>
          </w:p>
        </w:tc>
      </w:tr>
      <w:tr w:rsidR="00B46F25" w:rsidRPr="00361256" w14:paraId="0FAEB489" w14:textId="77777777" w:rsidTr="00861FB7">
        <w:tc>
          <w:tcPr>
            <w:tcW w:w="4581" w:type="dxa"/>
          </w:tcPr>
          <w:p w14:paraId="7F029CA3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 w:rsidRPr="001A0157">
              <w:rPr>
                <w:sz w:val="20"/>
                <w:szCs w:val="20"/>
              </w:rPr>
              <w:t xml:space="preserve">Nr. total de </w:t>
            </w:r>
            <w:proofErr w:type="spellStart"/>
            <w:r w:rsidRPr="001A0157">
              <w:rPr>
                <w:sz w:val="20"/>
                <w:szCs w:val="20"/>
              </w:rPr>
              <w:t>analize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efectuate</w:t>
            </w:r>
            <w:proofErr w:type="spellEnd"/>
          </w:p>
        </w:tc>
        <w:tc>
          <w:tcPr>
            <w:tcW w:w="4565" w:type="dxa"/>
          </w:tcPr>
          <w:p w14:paraId="22401692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1.036</w:t>
            </w:r>
          </w:p>
        </w:tc>
      </w:tr>
      <w:tr w:rsidR="00B46F25" w:rsidRPr="00361256" w14:paraId="532F743C" w14:textId="77777777" w:rsidTr="00861FB7">
        <w:tc>
          <w:tcPr>
            <w:tcW w:w="4581" w:type="dxa"/>
          </w:tcPr>
          <w:p w14:paraId="3C50A8E9" w14:textId="77777777" w:rsidR="00B46F25" w:rsidRPr="00361256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r w:rsidRPr="001A0157">
              <w:rPr>
                <w:sz w:val="20"/>
                <w:szCs w:val="20"/>
              </w:rPr>
              <w:t xml:space="preserve">Nr. total </w:t>
            </w:r>
            <w:proofErr w:type="spellStart"/>
            <w:r w:rsidRPr="001A0157">
              <w:rPr>
                <w:sz w:val="20"/>
                <w:szCs w:val="20"/>
              </w:rPr>
              <w:t>analize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neconforme</w:t>
            </w:r>
            <w:proofErr w:type="spellEnd"/>
            <w:r w:rsidRPr="001A0157">
              <w:rPr>
                <w:sz w:val="20"/>
                <w:szCs w:val="20"/>
              </w:rPr>
              <w:t xml:space="preserve"> pt. </w:t>
            </w:r>
            <w:proofErr w:type="spellStart"/>
            <w:r w:rsidRPr="001A0157">
              <w:rPr>
                <w:sz w:val="20"/>
                <w:szCs w:val="20"/>
              </w:rPr>
              <w:t>fiecare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parametru</w:t>
            </w:r>
            <w:proofErr w:type="spellEnd"/>
          </w:p>
        </w:tc>
        <w:tc>
          <w:tcPr>
            <w:tcW w:w="4565" w:type="dxa"/>
          </w:tcPr>
          <w:p w14:paraId="7D6CD4DF" w14:textId="77777777" w:rsidR="00B46F25" w:rsidRPr="00361256" w:rsidRDefault="00B46F25" w:rsidP="00861FB7">
            <w:pPr>
              <w:spacing w:line="140" w:lineRule="atLeast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B46F25" w:rsidRPr="00361256" w14:paraId="7CD8310A" w14:textId="77777777" w:rsidTr="00861FB7">
        <w:tc>
          <w:tcPr>
            <w:tcW w:w="4581" w:type="dxa"/>
          </w:tcPr>
          <w:p w14:paraId="5E8AFA23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Intreruperi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furnizare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apă</w:t>
            </w:r>
            <w:proofErr w:type="spellEnd"/>
            <w:r w:rsidRPr="001A0157">
              <w:rPr>
                <w:sz w:val="20"/>
                <w:szCs w:val="20"/>
              </w:rPr>
              <w:t xml:space="preserve">: data, </w:t>
            </w:r>
            <w:proofErr w:type="spellStart"/>
            <w:r w:rsidRPr="001A0157">
              <w:rPr>
                <w:sz w:val="20"/>
                <w:szCs w:val="20"/>
              </w:rPr>
              <w:t>localitatea</w:t>
            </w:r>
            <w:proofErr w:type="spellEnd"/>
            <w:r w:rsidRPr="001A0157">
              <w:rPr>
                <w:sz w:val="20"/>
                <w:szCs w:val="20"/>
              </w:rPr>
              <w:t xml:space="preserve">, nr. </w:t>
            </w:r>
            <w:proofErr w:type="spellStart"/>
            <w:r w:rsidRPr="001A0157">
              <w:rPr>
                <w:sz w:val="20"/>
                <w:szCs w:val="20"/>
              </w:rPr>
              <w:t>consumatori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afectaţi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intervalul</w:t>
            </w:r>
            <w:proofErr w:type="spellEnd"/>
            <w:r w:rsidRPr="001A0157">
              <w:rPr>
                <w:sz w:val="20"/>
                <w:szCs w:val="20"/>
              </w:rPr>
              <w:t xml:space="preserve"> de </w:t>
            </w:r>
            <w:proofErr w:type="spellStart"/>
            <w:r w:rsidRPr="001A0157">
              <w:rPr>
                <w:sz w:val="20"/>
                <w:szCs w:val="20"/>
              </w:rPr>
              <w:t>timp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intrerupere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furnizare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apă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cauza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calendarul</w:t>
            </w:r>
            <w:proofErr w:type="spellEnd"/>
            <w:r w:rsidRPr="001A0157">
              <w:rPr>
                <w:sz w:val="20"/>
                <w:szCs w:val="20"/>
              </w:rPr>
              <w:t xml:space="preserve"> de </w:t>
            </w:r>
            <w:proofErr w:type="spellStart"/>
            <w:r w:rsidRPr="001A0157">
              <w:rPr>
                <w:sz w:val="20"/>
                <w:szCs w:val="20"/>
              </w:rPr>
              <w:t>remediere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masuri</w:t>
            </w:r>
            <w:proofErr w:type="spellEnd"/>
            <w:r w:rsidRPr="001A0157">
              <w:rPr>
                <w:sz w:val="20"/>
                <w:szCs w:val="20"/>
              </w:rPr>
              <w:t xml:space="preserve"> de </w:t>
            </w:r>
            <w:proofErr w:type="spellStart"/>
            <w:r w:rsidRPr="001A0157">
              <w:rPr>
                <w:sz w:val="20"/>
                <w:szCs w:val="20"/>
              </w:rPr>
              <w:t>informare</w:t>
            </w:r>
            <w:proofErr w:type="spellEnd"/>
            <w:r w:rsidRPr="001A0157">
              <w:rPr>
                <w:sz w:val="20"/>
                <w:szCs w:val="20"/>
              </w:rPr>
              <w:t xml:space="preserve"> a </w:t>
            </w:r>
            <w:proofErr w:type="spellStart"/>
            <w:r w:rsidRPr="001A0157">
              <w:rPr>
                <w:sz w:val="20"/>
                <w:szCs w:val="20"/>
              </w:rPr>
              <w:t>populaţiei</w:t>
            </w:r>
            <w:proofErr w:type="spellEnd"/>
          </w:p>
        </w:tc>
        <w:tc>
          <w:tcPr>
            <w:tcW w:w="4565" w:type="dxa"/>
          </w:tcPr>
          <w:p w14:paraId="14AAF07A" w14:textId="77777777" w:rsidR="00B46F25" w:rsidRPr="001A0157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</w:t>
            </w:r>
          </w:p>
        </w:tc>
      </w:tr>
      <w:tr w:rsidR="00B46F25" w:rsidRPr="00361256" w14:paraId="389F64C7" w14:textId="77777777" w:rsidTr="00861FB7">
        <w:tc>
          <w:tcPr>
            <w:tcW w:w="4581" w:type="dxa"/>
          </w:tcPr>
          <w:p w14:paraId="0CDE39BB" w14:textId="77777777" w:rsidR="00B46F25" w:rsidRPr="00DE6FE2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DE6FE2">
              <w:rPr>
                <w:sz w:val="20"/>
                <w:szCs w:val="20"/>
              </w:rPr>
              <w:t>Autorizaţia</w:t>
            </w:r>
            <w:proofErr w:type="spellEnd"/>
            <w:r w:rsidRPr="00DE6FE2">
              <w:rPr>
                <w:sz w:val="20"/>
                <w:szCs w:val="20"/>
              </w:rPr>
              <w:t xml:space="preserve"> </w:t>
            </w:r>
            <w:proofErr w:type="spellStart"/>
            <w:r w:rsidRPr="00DE6FE2">
              <w:rPr>
                <w:sz w:val="20"/>
                <w:szCs w:val="20"/>
              </w:rPr>
              <w:t>sanitara</w:t>
            </w:r>
            <w:proofErr w:type="spellEnd"/>
            <w:r w:rsidRPr="00DE6FE2">
              <w:rPr>
                <w:sz w:val="20"/>
                <w:szCs w:val="20"/>
              </w:rPr>
              <w:t xml:space="preserve"> de </w:t>
            </w:r>
            <w:proofErr w:type="spellStart"/>
            <w:r w:rsidRPr="00DE6FE2">
              <w:rPr>
                <w:sz w:val="20"/>
                <w:szCs w:val="20"/>
              </w:rPr>
              <w:t>funcţionare</w:t>
            </w:r>
            <w:proofErr w:type="spellEnd"/>
            <w:r w:rsidRPr="00DE6FE2">
              <w:rPr>
                <w:sz w:val="20"/>
                <w:szCs w:val="20"/>
              </w:rPr>
              <w:t xml:space="preserve">: </w:t>
            </w:r>
            <w:proofErr w:type="spellStart"/>
            <w:r w:rsidRPr="00DE6FE2">
              <w:rPr>
                <w:sz w:val="20"/>
                <w:szCs w:val="20"/>
              </w:rPr>
              <w:t>menţionarea</w:t>
            </w:r>
            <w:proofErr w:type="spellEnd"/>
            <w:r w:rsidRPr="00DE6FE2">
              <w:rPr>
                <w:sz w:val="20"/>
                <w:szCs w:val="20"/>
              </w:rPr>
              <w:t xml:space="preserve"> </w:t>
            </w:r>
            <w:proofErr w:type="spellStart"/>
            <w:r w:rsidRPr="00DE6FE2">
              <w:rPr>
                <w:sz w:val="20"/>
                <w:szCs w:val="20"/>
              </w:rPr>
              <w:t>sistemelor</w:t>
            </w:r>
            <w:proofErr w:type="spellEnd"/>
            <w:r w:rsidRPr="00DE6FE2">
              <w:rPr>
                <w:sz w:val="20"/>
                <w:szCs w:val="20"/>
              </w:rPr>
              <w:t xml:space="preserve"> care nu </w:t>
            </w:r>
            <w:proofErr w:type="spellStart"/>
            <w:r w:rsidRPr="00DE6FE2">
              <w:rPr>
                <w:sz w:val="20"/>
                <w:szCs w:val="20"/>
              </w:rPr>
              <w:t>deţin</w:t>
            </w:r>
            <w:proofErr w:type="spellEnd"/>
          </w:p>
        </w:tc>
        <w:tc>
          <w:tcPr>
            <w:tcW w:w="4565" w:type="dxa"/>
          </w:tcPr>
          <w:p w14:paraId="44598064" w14:textId="77777777" w:rsidR="00B46F25" w:rsidRPr="00DE6FE2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Autorizat</w:t>
            </w:r>
            <w:proofErr w:type="spellEnd"/>
          </w:p>
        </w:tc>
      </w:tr>
      <w:tr w:rsidR="00B46F25" w:rsidRPr="00361256" w14:paraId="792D99FA" w14:textId="77777777" w:rsidTr="00861FB7">
        <w:tc>
          <w:tcPr>
            <w:tcW w:w="4581" w:type="dxa"/>
          </w:tcPr>
          <w:p w14:paraId="55EA0813" w14:textId="77777777" w:rsidR="00B46F25" w:rsidRPr="00361256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proofErr w:type="spellStart"/>
            <w:r w:rsidRPr="00DE6FE2">
              <w:rPr>
                <w:sz w:val="20"/>
                <w:szCs w:val="20"/>
              </w:rPr>
              <w:t>Localitati</w:t>
            </w:r>
            <w:proofErr w:type="spellEnd"/>
            <w:r w:rsidRPr="00DE6FE2">
              <w:rPr>
                <w:sz w:val="20"/>
                <w:szCs w:val="20"/>
              </w:rPr>
              <w:t xml:space="preserve"> cu </w:t>
            </w:r>
            <w:proofErr w:type="spellStart"/>
            <w:r w:rsidRPr="00DE6FE2">
              <w:rPr>
                <w:sz w:val="20"/>
                <w:szCs w:val="20"/>
              </w:rPr>
              <w:t>apă</w:t>
            </w:r>
            <w:proofErr w:type="spellEnd"/>
            <w:r w:rsidRPr="00DE6FE2">
              <w:rPr>
                <w:sz w:val="20"/>
                <w:szCs w:val="20"/>
              </w:rPr>
              <w:t xml:space="preserve"> </w:t>
            </w:r>
            <w:proofErr w:type="spellStart"/>
            <w:r w:rsidRPr="00DE6FE2">
              <w:rPr>
                <w:sz w:val="20"/>
                <w:szCs w:val="20"/>
              </w:rPr>
              <w:t>neconformă</w:t>
            </w:r>
            <w:proofErr w:type="spellEnd"/>
            <w:r w:rsidRPr="00DE6FE2">
              <w:rPr>
                <w:sz w:val="20"/>
                <w:szCs w:val="20"/>
              </w:rPr>
              <w:t xml:space="preserve">/ </w:t>
            </w:r>
            <w:proofErr w:type="spellStart"/>
            <w:r w:rsidRPr="00DE6FE2">
              <w:rPr>
                <w:sz w:val="20"/>
                <w:szCs w:val="20"/>
              </w:rPr>
              <w:t>parametrul</w:t>
            </w:r>
            <w:proofErr w:type="spellEnd"/>
            <w:r w:rsidRPr="00DE6FE2">
              <w:rPr>
                <w:sz w:val="20"/>
                <w:szCs w:val="20"/>
              </w:rPr>
              <w:t>:</w:t>
            </w:r>
          </w:p>
        </w:tc>
        <w:tc>
          <w:tcPr>
            <w:tcW w:w="4565" w:type="dxa"/>
          </w:tcPr>
          <w:p w14:paraId="0E449C51" w14:textId="77777777" w:rsidR="00B46F25" w:rsidRPr="00361256" w:rsidRDefault="00B46F25" w:rsidP="00861FB7">
            <w:pPr>
              <w:spacing w:line="140" w:lineRule="atLeas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Nu </w:t>
            </w:r>
          </w:p>
        </w:tc>
      </w:tr>
      <w:tr w:rsidR="00B46F25" w:rsidRPr="00361256" w14:paraId="7290804D" w14:textId="77777777" w:rsidTr="00861FB7">
        <w:tc>
          <w:tcPr>
            <w:tcW w:w="4581" w:type="dxa"/>
          </w:tcPr>
          <w:p w14:paraId="657901C1" w14:textId="77777777" w:rsidR="00B46F25" w:rsidRPr="00DE6FE2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DE6FE2">
              <w:rPr>
                <w:sz w:val="20"/>
                <w:szCs w:val="20"/>
              </w:rPr>
              <w:t>Observații</w:t>
            </w:r>
            <w:proofErr w:type="spellEnd"/>
            <w:r w:rsidRPr="00DE6FE2">
              <w:rPr>
                <w:sz w:val="20"/>
                <w:szCs w:val="20"/>
              </w:rPr>
              <w:t>/</w:t>
            </w:r>
            <w:proofErr w:type="spellStart"/>
            <w:r w:rsidRPr="00DE6FE2">
              <w:rPr>
                <w:sz w:val="20"/>
                <w:szCs w:val="20"/>
              </w:rPr>
              <w:t>comentarii</w:t>
            </w:r>
            <w:proofErr w:type="spellEnd"/>
          </w:p>
        </w:tc>
        <w:tc>
          <w:tcPr>
            <w:tcW w:w="4565" w:type="dxa"/>
          </w:tcPr>
          <w:p w14:paraId="6E4545B7" w14:textId="77777777" w:rsidR="00B46F25" w:rsidRPr="00DE6FE2" w:rsidRDefault="00B46F25" w:rsidP="00861FB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</w:t>
            </w:r>
          </w:p>
        </w:tc>
      </w:tr>
    </w:tbl>
    <w:p w14:paraId="2C970FDF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3A48A844" w14:textId="77777777" w:rsidR="00B46F25" w:rsidRPr="00213078" w:rsidRDefault="00B46F25" w:rsidP="00B46F25">
      <w:pPr>
        <w:spacing w:line="140" w:lineRule="atLeast"/>
        <w:contextualSpacing/>
        <w:rPr>
          <w:sz w:val="20"/>
          <w:szCs w:val="20"/>
        </w:rPr>
      </w:pPr>
      <w:r w:rsidRPr="00213078">
        <w:rPr>
          <w:sz w:val="20"/>
          <w:szCs w:val="20"/>
        </w:rPr>
        <w:t>Nr. total de analize efectuate/parametru</w:t>
      </w:r>
    </w:p>
    <w:p w14:paraId="106C12C5" w14:textId="77777777" w:rsidR="00B46F25" w:rsidRPr="00361256" w:rsidRDefault="00B46F25" w:rsidP="00B46F25">
      <w:pPr>
        <w:spacing w:line="140" w:lineRule="atLeast"/>
        <w:contextualSpacing/>
        <w:rPr>
          <w:color w:val="FF0000"/>
          <w:sz w:val="20"/>
          <w:szCs w:val="20"/>
          <w:lang w:val="en-US" w:eastAsia="en-US"/>
        </w:rPr>
      </w:pPr>
    </w:p>
    <w:tbl>
      <w:tblPr>
        <w:tblW w:w="4465" w:type="dxa"/>
        <w:jc w:val="center"/>
        <w:tblLook w:val="04A0" w:firstRow="1" w:lastRow="0" w:firstColumn="1" w:lastColumn="0" w:noHBand="0" w:noVBand="1"/>
      </w:tblPr>
      <w:tblGrid>
        <w:gridCol w:w="3379"/>
        <w:gridCol w:w="1165"/>
      </w:tblGrid>
      <w:tr w:rsidR="00B46F25" w:rsidRPr="00213078" w14:paraId="6D3C20EC" w14:textId="77777777" w:rsidTr="00861FB7">
        <w:trPr>
          <w:trHeight w:val="94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FC8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Parametrul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8A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proofErr w:type="gram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Nr.Total</w:t>
            </w:r>
            <w:proofErr w:type="spellEnd"/>
            <w:proofErr w:type="gramEnd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Analize</w:t>
            </w:r>
            <w:proofErr w:type="spellEnd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Efectuate</w:t>
            </w:r>
            <w:proofErr w:type="spellEnd"/>
          </w:p>
        </w:tc>
      </w:tr>
      <w:tr w:rsidR="00B46F25" w:rsidRPr="00213078" w14:paraId="6CECC80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E54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Escherichia coli (</w:t>
            </w:r>
            <w:proofErr w:type="gram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E.coli</w:t>
            </w:r>
            <w:proofErr w:type="gram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FC8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74</w:t>
            </w:r>
          </w:p>
        </w:tc>
      </w:tr>
      <w:tr w:rsidR="00B46F25" w:rsidRPr="00213078" w14:paraId="7DF6DE9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725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Enterococci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07B8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74</w:t>
            </w:r>
          </w:p>
        </w:tc>
      </w:tr>
      <w:tr w:rsidR="00B46F25" w:rsidRPr="00213078" w14:paraId="45E3B5F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D19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Bor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A6F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674B324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99E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Cadmiu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E0B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</w:tr>
      <w:tr w:rsidR="00B46F25" w:rsidRPr="00213078" w14:paraId="2B01C5F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F7E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Crom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590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</w:tr>
      <w:tr w:rsidR="00B46F25" w:rsidRPr="00213078" w14:paraId="454406E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9AE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Cupru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5C2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</w:tr>
      <w:tr w:rsidR="00B46F25" w:rsidRPr="00213078" w14:paraId="320F4D1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AC4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Cianuri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libere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0FF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A54A9C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CEE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Fluoruri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8D0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B46F25" w:rsidRPr="00213078" w14:paraId="23B30F0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F56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lastRenderedPageBreak/>
              <w:t>Plumb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86E0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</w:tr>
      <w:tr w:rsidR="00B46F25" w:rsidRPr="00213078" w14:paraId="102A161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363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Nitrati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B2E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50</w:t>
            </w:r>
          </w:p>
        </w:tc>
      </w:tr>
      <w:tr w:rsidR="00B46F25" w:rsidRPr="00213078" w14:paraId="375A199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9B6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iesire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statia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tratare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25A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12</w:t>
            </w:r>
          </w:p>
        </w:tc>
      </w:tr>
      <w:tr w:rsidR="00B46F25" w:rsidRPr="00213078" w14:paraId="2462ABE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5A6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reteaua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distributie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F382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35</w:t>
            </w:r>
          </w:p>
        </w:tc>
      </w:tr>
      <w:tr w:rsidR="00B46F25" w:rsidRPr="00213078" w14:paraId="187D7EA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EB5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Nitrati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/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formula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A9E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</w:tr>
      <w:tr w:rsidR="00B46F25" w:rsidRPr="00213078" w14:paraId="02969CB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7295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Pesticide –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9485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3E768C32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EF9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Tetracloretena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Tricloretena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8A1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49D488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383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Trihalometani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–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D4C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D78E29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930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Alfa HCH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270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E9D50E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453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Gama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828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0C6A6D6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D3F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Beta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71B7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5ABF2C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957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Delta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7435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37B7010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170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4,4' DDE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435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7251A92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626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Endosulfan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i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BCA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2DCBCE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62A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B6D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21E88B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155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4,4 DDD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E83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67A396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465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Endosulfan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II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AB0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100D81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5E9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4,4 DDT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955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827E9C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A7A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Endrin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aldehida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551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6FC6BBF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C35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Metoxiclor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11E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25E56E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D64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Heptaclor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57C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4CC7EB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7FF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Aldrin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C200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AA974D2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66E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Heptaclorepoxid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950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BF523E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893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Dieldrin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A0A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1FCB32B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35F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Aluminiu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8DB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48D5CDA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C8D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Amoniu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4C82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47</w:t>
            </w:r>
          </w:p>
        </w:tc>
      </w:tr>
      <w:tr w:rsidR="00B46F25" w:rsidRPr="00213078" w14:paraId="4BB3090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4805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Cloruri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B9F0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44</w:t>
            </w:r>
          </w:p>
        </w:tc>
      </w:tr>
      <w:tr w:rsidR="00B46F25" w:rsidRPr="00213078" w14:paraId="7D1359D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070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Clor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rezidual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liber la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capăt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reţea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FEF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55</w:t>
            </w:r>
          </w:p>
        </w:tc>
      </w:tr>
      <w:tr w:rsidR="00B46F25" w:rsidRPr="00213078" w14:paraId="761834FA" w14:textId="77777777" w:rsidTr="00861FB7">
        <w:trPr>
          <w:trHeight w:val="76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B22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Clostridium </w:t>
            </w:r>
            <w:proofErr w:type="gram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perfringens(</w:t>
            </w:r>
            <w:proofErr w:type="spellStart"/>
            <w:proofErr w:type="gram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specia,inclusiv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sporii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21D2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67A5185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43C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Conductivitate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AF0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44</w:t>
            </w:r>
          </w:p>
        </w:tc>
      </w:tr>
      <w:tr w:rsidR="00B46F25" w:rsidRPr="00213078" w14:paraId="17F973E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FDC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8C6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44</w:t>
            </w:r>
          </w:p>
        </w:tc>
      </w:tr>
      <w:tr w:rsidR="00B46F25" w:rsidRPr="00213078" w14:paraId="478D7AC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5ED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Fier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8E3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50</w:t>
            </w:r>
          </w:p>
        </w:tc>
      </w:tr>
      <w:tr w:rsidR="00B46F25" w:rsidRPr="00213078" w14:paraId="146041A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A12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Mangan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169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47</w:t>
            </w:r>
          </w:p>
        </w:tc>
      </w:tr>
      <w:tr w:rsidR="00B46F25" w:rsidRPr="00213078" w14:paraId="328BE6E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7B7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Oxidabilitate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6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44</w:t>
            </w:r>
          </w:p>
        </w:tc>
      </w:tr>
      <w:tr w:rsidR="00B46F25" w:rsidRPr="00213078" w14:paraId="3F158FE2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C9A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Sodiu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5CDF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544826A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A5C5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Bacterii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Coliforme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5A26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58</w:t>
            </w:r>
          </w:p>
        </w:tc>
      </w:tr>
      <w:tr w:rsidR="00B46F25" w:rsidRPr="00213078" w14:paraId="023A29B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3C50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Culoare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C7FE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44</w:t>
            </w:r>
          </w:p>
        </w:tc>
      </w:tr>
      <w:tr w:rsidR="00B46F25" w:rsidRPr="00213078" w14:paraId="0866655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7ED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Miros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CA4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44</w:t>
            </w:r>
          </w:p>
        </w:tc>
      </w:tr>
      <w:tr w:rsidR="00B46F25" w:rsidRPr="00213078" w14:paraId="4928ED1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929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Gust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E51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44</w:t>
            </w:r>
          </w:p>
        </w:tc>
      </w:tr>
      <w:tr w:rsidR="00B46F25" w:rsidRPr="00213078" w14:paraId="6BEA91E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5CC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lastRenderedPageBreak/>
              <w:t>Număr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colonii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22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grd.C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558A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50</w:t>
            </w:r>
          </w:p>
        </w:tc>
      </w:tr>
      <w:tr w:rsidR="00B46F25" w:rsidRPr="00213078" w14:paraId="3C0B28F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639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Număr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colonii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37grd.C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85A1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50</w:t>
            </w:r>
          </w:p>
        </w:tc>
      </w:tr>
      <w:tr w:rsidR="00B46F25" w:rsidRPr="00213078" w14:paraId="735F5362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28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Turbiditate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E579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44</w:t>
            </w:r>
          </w:p>
        </w:tc>
      </w:tr>
      <w:tr w:rsidR="00B46F25" w:rsidRPr="00213078" w14:paraId="6D4187A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BD5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Activitatea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Alfa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Globală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1A8D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93BC88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2B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Activitatea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Beta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Globală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9571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E5782D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B0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Radon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738C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  <w:tr w:rsidR="00B46F25" w:rsidRPr="00213078" w14:paraId="21181AD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EA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Duritate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totală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FB8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50</w:t>
            </w:r>
          </w:p>
        </w:tc>
      </w:tr>
      <w:tr w:rsidR="00B46F25" w:rsidRPr="00213078" w14:paraId="4D44C9A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23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Sulfat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2AB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12</w:t>
            </w:r>
          </w:p>
        </w:tc>
      </w:tr>
      <w:tr w:rsidR="00B46F25" w:rsidRPr="00213078" w14:paraId="7BDD092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C52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Sulfuri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şi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Hidrogen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Sulfurat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B5C4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en-US"/>
              </w:rPr>
              <w:t>0</w:t>
            </w:r>
          </w:p>
        </w:tc>
      </w:tr>
    </w:tbl>
    <w:p w14:paraId="75F35439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12F3186E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12FCE20B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0A788EAD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4E062BAF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5DC6B230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2AAEBE92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B46F25" w:rsidRPr="00361256" w14:paraId="7FB21720" w14:textId="77777777" w:rsidTr="00861FB7">
        <w:tc>
          <w:tcPr>
            <w:tcW w:w="4581" w:type="dxa"/>
            <w:shd w:val="clear" w:color="auto" w:fill="DAEEF3" w:themeFill="accent5" w:themeFillTint="33"/>
          </w:tcPr>
          <w:p w14:paraId="0CD1A66F" w14:textId="77777777" w:rsidR="00B46F25" w:rsidRPr="006B169D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B169D">
              <w:rPr>
                <w:b/>
                <w:sz w:val="20"/>
                <w:szCs w:val="20"/>
              </w:rPr>
              <w:t>Nume</w:t>
            </w:r>
            <w:proofErr w:type="spellEnd"/>
            <w:r w:rsidRPr="006B169D">
              <w:rPr>
                <w:b/>
                <w:sz w:val="20"/>
                <w:szCs w:val="20"/>
              </w:rPr>
              <w:t xml:space="preserve">  zona</w:t>
            </w:r>
            <w:proofErr w:type="gramEnd"/>
            <w:r w:rsidRPr="006B169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6B169D">
              <w:rPr>
                <w:b/>
                <w:sz w:val="20"/>
                <w:szCs w:val="20"/>
              </w:rPr>
              <w:t>aprovizionare</w:t>
            </w:r>
            <w:proofErr w:type="spellEnd"/>
            <w:r w:rsidRPr="006B169D">
              <w:rPr>
                <w:b/>
                <w:sz w:val="20"/>
                <w:szCs w:val="20"/>
              </w:rPr>
              <w:t xml:space="preserve"> mare</w:t>
            </w:r>
          </w:p>
        </w:tc>
        <w:tc>
          <w:tcPr>
            <w:tcW w:w="4565" w:type="dxa"/>
            <w:shd w:val="clear" w:color="auto" w:fill="DAEEF3" w:themeFill="accent5" w:themeFillTint="33"/>
          </w:tcPr>
          <w:p w14:paraId="61EA970F" w14:textId="77777777" w:rsidR="00B46F25" w:rsidRPr="006B169D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r w:rsidRPr="006B169D">
              <w:rPr>
                <w:b/>
                <w:sz w:val="20"/>
                <w:szCs w:val="20"/>
              </w:rPr>
              <w:t>ZAP</w:t>
            </w:r>
            <w:r>
              <w:rPr>
                <w:b/>
                <w:sz w:val="20"/>
                <w:szCs w:val="20"/>
              </w:rPr>
              <w:t xml:space="preserve"> nr.4 </w:t>
            </w:r>
            <w:proofErr w:type="gramStart"/>
            <w:r>
              <w:rPr>
                <w:b/>
                <w:sz w:val="20"/>
                <w:szCs w:val="20"/>
              </w:rPr>
              <w:t xml:space="preserve">-  </w:t>
            </w:r>
            <w:proofErr w:type="spellStart"/>
            <w:r>
              <w:rPr>
                <w:b/>
                <w:sz w:val="20"/>
                <w:szCs w:val="20"/>
              </w:rPr>
              <w:t>Negrești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Oaș</w:t>
            </w:r>
            <w:proofErr w:type="spellEnd"/>
          </w:p>
        </w:tc>
      </w:tr>
      <w:tr w:rsidR="00B46F25" w:rsidRPr="00361256" w14:paraId="2A1F5F47" w14:textId="77777777" w:rsidTr="00861FB7">
        <w:tc>
          <w:tcPr>
            <w:tcW w:w="4581" w:type="dxa"/>
          </w:tcPr>
          <w:p w14:paraId="6E2E306A" w14:textId="77777777" w:rsidR="00B46F25" w:rsidRPr="006B169D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6B169D">
              <w:rPr>
                <w:sz w:val="20"/>
                <w:szCs w:val="20"/>
              </w:rPr>
              <w:t>Localitati</w:t>
            </w:r>
            <w:proofErr w:type="spellEnd"/>
            <w:r w:rsidRPr="006B169D">
              <w:rPr>
                <w:sz w:val="20"/>
                <w:szCs w:val="20"/>
              </w:rPr>
              <w:t xml:space="preserve"> </w:t>
            </w:r>
            <w:proofErr w:type="spellStart"/>
            <w:r w:rsidRPr="006B169D">
              <w:rPr>
                <w:sz w:val="20"/>
                <w:szCs w:val="20"/>
              </w:rPr>
              <w:t>incluse</w:t>
            </w:r>
            <w:proofErr w:type="spellEnd"/>
          </w:p>
        </w:tc>
        <w:tc>
          <w:tcPr>
            <w:tcW w:w="4565" w:type="dxa"/>
          </w:tcPr>
          <w:p w14:paraId="7D045435" w14:textId="77777777" w:rsidR="00B46F25" w:rsidRPr="006B169D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Negrești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Oaș</w:t>
            </w:r>
            <w:proofErr w:type="spellEnd"/>
            <w:r>
              <w:rPr>
                <w:b/>
                <w:sz w:val="20"/>
                <w:szCs w:val="20"/>
              </w:rPr>
              <w:t>, Tur</w:t>
            </w:r>
          </w:p>
        </w:tc>
      </w:tr>
      <w:tr w:rsidR="00B46F25" w:rsidRPr="00361256" w14:paraId="26069CC2" w14:textId="77777777" w:rsidTr="00861FB7">
        <w:tc>
          <w:tcPr>
            <w:tcW w:w="4581" w:type="dxa"/>
          </w:tcPr>
          <w:p w14:paraId="10970189" w14:textId="77777777" w:rsidR="00B46F25" w:rsidRPr="00A95601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A95601">
              <w:rPr>
                <w:sz w:val="20"/>
                <w:szCs w:val="20"/>
              </w:rPr>
              <w:t>Sursa</w:t>
            </w:r>
            <w:proofErr w:type="spellEnd"/>
            <w:r w:rsidRPr="00A95601">
              <w:rPr>
                <w:sz w:val="20"/>
                <w:szCs w:val="20"/>
              </w:rPr>
              <w:t xml:space="preserve"> de </w:t>
            </w:r>
            <w:proofErr w:type="spellStart"/>
            <w:r w:rsidRPr="00A95601">
              <w:rPr>
                <w:sz w:val="20"/>
                <w:szCs w:val="20"/>
              </w:rPr>
              <w:t>apă</w:t>
            </w:r>
            <w:proofErr w:type="spellEnd"/>
            <w:r w:rsidRPr="00A95601">
              <w:rPr>
                <w:sz w:val="20"/>
                <w:szCs w:val="20"/>
              </w:rPr>
              <w:t xml:space="preserve">: </w:t>
            </w:r>
            <w:proofErr w:type="spellStart"/>
            <w:r w:rsidRPr="00A95601">
              <w:rPr>
                <w:sz w:val="20"/>
                <w:szCs w:val="20"/>
              </w:rPr>
              <w:t>categorie</w:t>
            </w:r>
            <w:proofErr w:type="spellEnd"/>
            <w:r w:rsidRPr="00A95601">
              <w:rPr>
                <w:sz w:val="20"/>
                <w:szCs w:val="20"/>
              </w:rPr>
              <w:t xml:space="preserve">, </w:t>
            </w:r>
            <w:proofErr w:type="spellStart"/>
            <w:r w:rsidRPr="00A95601">
              <w:rPr>
                <w:sz w:val="20"/>
                <w:szCs w:val="20"/>
              </w:rPr>
              <w:t>nume</w:t>
            </w:r>
            <w:proofErr w:type="spellEnd"/>
          </w:p>
        </w:tc>
        <w:tc>
          <w:tcPr>
            <w:tcW w:w="4565" w:type="dxa"/>
          </w:tcPr>
          <w:p w14:paraId="0C2296FA" w14:textId="77777777" w:rsidR="00B46F25" w:rsidRPr="00A95601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Apă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suprafață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Valea</w:t>
            </w:r>
            <w:proofErr w:type="spellEnd"/>
            <w:r>
              <w:rPr>
                <w:b/>
                <w:sz w:val="20"/>
                <w:szCs w:val="20"/>
              </w:rPr>
              <w:t xml:space="preserve"> Rea, </w:t>
            </w:r>
            <w:proofErr w:type="spellStart"/>
            <w:r>
              <w:rPr>
                <w:b/>
                <w:sz w:val="20"/>
                <w:szCs w:val="20"/>
              </w:rPr>
              <w:t>Valea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Albă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și</w:t>
            </w:r>
            <w:proofErr w:type="spellEnd"/>
            <w:r>
              <w:rPr>
                <w:b/>
                <w:sz w:val="20"/>
                <w:szCs w:val="20"/>
              </w:rPr>
              <w:t xml:space="preserve"> Râul Tur</w:t>
            </w:r>
          </w:p>
        </w:tc>
      </w:tr>
      <w:tr w:rsidR="00B46F25" w:rsidRPr="00361256" w14:paraId="1285A5DD" w14:textId="77777777" w:rsidTr="00861FB7">
        <w:tc>
          <w:tcPr>
            <w:tcW w:w="4581" w:type="dxa"/>
          </w:tcPr>
          <w:p w14:paraId="66B89132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1A0157">
              <w:rPr>
                <w:sz w:val="20"/>
                <w:szCs w:val="20"/>
              </w:rPr>
              <w:t>Volum</w:t>
            </w:r>
            <w:proofErr w:type="spellEnd"/>
            <w:r w:rsidRPr="001A0157">
              <w:rPr>
                <w:sz w:val="20"/>
                <w:szCs w:val="20"/>
              </w:rPr>
              <w:t xml:space="preserve">  de</w:t>
            </w:r>
            <w:proofErr w:type="gram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apă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distribuit</w:t>
            </w:r>
            <w:proofErr w:type="spellEnd"/>
            <w:r w:rsidRPr="001A0157">
              <w:rPr>
                <w:sz w:val="20"/>
                <w:szCs w:val="20"/>
              </w:rPr>
              <w:t>, mc/zi</w:t>
            </w:r>
          </w:p>
        </w:tc>
        <w:tc>
          <w:tcPr>
            <w:tcW w:w="4565" w:type="dxa"/>
          </w:tcPr>
          <w:p w14:paraId="51A71962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3.276 mc/zi</w:t>
            </w:r>
          </w:p>
        </w:tc>
      </w:tr>
      <w:tr w:rsidR="00B46F25" w:rsidRPr="00361256" w14:paraId="40379FE2" w14:textId="77777777" w:rsidTr="00861FB7">
        <w:tc>
          <w:tcPr>
            <w:tcW w:w="4581" w:type="dxa"/>
          </w:tcPr>
          <w:p w14:paraId="2C38B9EC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Populaţia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aprovizionata</w:t>
            </w:r>
            <w:proofErr w:type="spellEnd"/>
          </w:p>
        </w:tc>
        <w:tc>
          <w:tcPr>
            <w:tcW w:w="4565" w:type="dxa"/>
          </w:tcPr>
          <w:p w14:paraId="174153C6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11.770 </w:t>
            </w:r>
            <w:proofErr w:type="spellStart"/>
            <w:r>
              <w:rPr>
                <w:sz w:val="20"/>
                <w:szCs w:val="20"/>
              </w:rPr>
              <w:t>persoane</w:t>
            </w:r>
            <w:proofErr w:type="spellEnd"/>
          </w:p>
        </w:tc>
      </w:tr>
      <w:tr w:rsidR="00B46F25" w:rsidRPr="00361256" w14:paraId="0156A093" w14:textId="77777777" w:rsidTr="00861FB7">
        <w:tc>
          <w:tcPr>
            <w:tcW w:w="4581" w:type="dxa"/>
          </w:tcPr>
          <w:p w14:paraId="30FD697C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Procent</w:t>
            </w:r>
            <w:proofErr w:type="spellEnd"/>
            <w:r w:rsidRPr="001A0157">
              <w:rPr>
                <w:sz w:val="20"/>
                <w:szCs w:val="20"/>
              </w:rPr>
              <w:t xml:space="preserve"> din </w:t>
            </w:r>
            <w:proofErr w:type="spellStart"/>
            <w:r w:rsidRPr="001A0157">
              <w:rPr>
                <w:sz w:val="20"/>
                <w:szCs w:val="20"/>
              </w:rPr>
              <w:t>populatia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totala</w:t>
            </w:r>
            <w:proofErr w:type="spellEnd"/>
            <w:r w:rsidRPr="001A0157">
              <w:rPr>
                <w:sz w:val="20"/>
                <w:szCs w:val="20"/>
              </w:rPr>
              <w:t xml:space="preserve"> a ZAP</w:t>
            </w:r>
          </w:p>
        </w:tc>
        <w:tc>
          <w:tcPr>
            <w:tcW w:w="4565" w:type="dxa"/>
          </w:tcPr>
          <w:p w14:paraId="04C47F5C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99.18%</w:t>
            </w:r>
          </w:p>
        </w:tc>
      </w:tr>
      <w:tr w:rsidR="00B46F25" w:rsidRPr="00361256" w14:paraId="3A0AE875" w14:textId="77777777" w:rsidTr="00861FB7">
        <w:tc>
          <w:tcPr>
            <w:tcW w:w="4581" w:type="dxa"/>
          </w:tcPr>
          <w:p w14:paraId="735AEB0F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Parametri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suplimentari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monitorizaţi</w:t>
            </w:r>
            <w:proofErr w:type="spellEnd"/>
          </w:p>
        </w:tc>
        <w:tc>
          <w:tcPr>
            <w:tcW w:w="4565" w:type="dxa"/>
          </w:tcPr>
          <w:p w14:paraId="01F89F7B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Arsen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Seleniu</w:t>
            </w:r>
            <w:proofErr w:type="spellEnd"/>
            <w:r>
              <w:rPr>
                <w:sz w:val="20"/>
                <w:szCs w:val="20"/>
              </w:rPr>
              <w:t>, Zinc</w:t>
            </w:r>
          </w:p>
        </w:tc>
      </w:tr>
      <w:tr w:rsidR="00B46F25" w:rsidRPr="00361256" w14:paraId="5CC6FE9E" w14:textId="77777777" w:rsidTr="00861FB7">
        <w:tc>
          <w:tcPr>
            <w:tcW w:w="4581" w:type="dxa"/>
          </w:tcPr>
          <w:p w14:paraId="4F84A1E1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 w:rsidRPr="001A0157">
              <w:rPr>
                <w:sz w:val="20"/>
                <w:szCs w:val="20"/>
              </w:rPr>
              <w:t xml:space="preserve">Nr. total de </w:t>
            </w:r>
            <w:proofErr w:type="spellStart"/>
            <w:r w:rsidRPr="001A0157">
              <w:rPr>
                <w:sz w:val="20"/>
                <w:szCs w:val="20"/>
              </w:rPr>
              <w:t>analize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efectuate</w:t>
            </w:r>
            <w:proofErr w:type="spellEnd"/>
          </w:p>
        </w:tc>
        <w:tc>
          <w:tcPr>
            <w:tcW w:w="4565" w:type="dxa"/>
          </w:tcPr>
          <w:p w14:paraId="2E430942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2.581</w:t>
            </w:r>
          </w:p>
        </w:tc>
      </w:tr>
      <w:tr w:rsidR="00B46F25" w:rsidRPr="00361256" w14:paraId="05D50655" w14:textId="77777777" w:rsidTr="00861FB7">
        <w:tc>
          <w:tcPr>
            <w:tcW w:w="4581" w:type="dxa"/>
          </w:tcPr>
          <w:p w14:paraId="5922E4D7" w14:textId="77777777" w:rsidR="00B46F25" w:rsidRPr="00361256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r w:rsidRPr="001A0157">
              <w:rPr>
                <w:sz w:val="20"/>
                <w:szCs w:val="20"/>
              </w:rPr>
              <w:t xml:space="preserve">Nr. total </w:t>
            </w:r>
            <w:proofErr w:type="spellStart"/>
            <w:r w:rsidRPr="001A0157">
              <w:rPr>
                <w:sz w:val="20"/>
                <w:szCs w:val="20"/>
              </w:rPr>
              <w:t>analize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neconforme</w:t>
            </w:r>
            <w:proofErr w:type="spellEnd"/>
            <w:r w:rsidRPr="001A0157">
              <w:rPr>
                <w:sz w:val="20"/>
                <w:szCs w:val="20"/>
              </w:rPr>
              <w:t xml:space="preserve"> pt. </w:t>
            </w:r>
            <w:proofErr w:type="spellStart"/>
            <w:r w:rsidRPr="001A0157">
              <w:rPr>
                <w:sz w:val="20"/>
                <w:szCs w:val="20"/>
              </w:rPr>
              <w:t>fiecare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parametru</w:t>
            </w:r>
            <w:proofErr w:type="spellEnd"/>
          </w:p>
        </w:tc>
        <w:tc>
          <w:tcPr>
            <w:tcW w:w="4565" w:type="dxa"/>
          </w:tcPr>
          <w:p w14:paraId="2AB1E619" w14:textId="77777777" w:rsidR="00B46F25" w:rsidRPr="00361256" w:rsidRDefault="00B46F25" w:rsidP="00861FB7">
            <w:pPr>
              <w:spacing w:line="140" w:lineRule="atLeast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B46F25" w:rsidRPr="00361256" w14:paraId="03971603" w14:textId="77777777" w:rsidTr="00861FB7">
        <w:tc>
          <w:tcPr>
            <w:tcW w:w="4581" w:type="dxa"/>
          </w:tcPr>
          <w:p w14:paraId="586095A9" w14:textId="77777777" w:rsidR="00B46F25" w:rsidRPr="001A0157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1A0157">
              <w:rPr>
                <w:sz w:val="20"/>
                <w:szCs w:val="20"/>
              </w:rPr>
              <w:t>Intreruperi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furnizare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apă</w:t>
            </w:r>
            <w:proofErr w:type="spellEnd"/>
            <w:r w:rsidRPr="001A0157">
              <w:rPr>
                <w:sz w:val="20"/>
                <w:szCs w:val="20"/>
              </w:rPr>
              <w:t xml:space="preserve">: data, </w:t>
            </w:r>
            <w:proofErr w:type="spellStart"/>
            <w:r w:rsidRPr="001A0157">
              <w:rPr>
                <w:sz w:val="20"/>
                <w:szCs w:val="20"/>
              </w:rPr>
              <w:t>localitatea</w:t>
            </w:r>
            <w:proofErr w:type="spellEnd"/>
            <w:r w:rsidRPr="001A0157">
              <w:rPr>
                <w:sz w:val="20"/>
                <w:szCs w:val="20"/>
              </w:rPr>
              <w:t xml:space="preserve">, nr. </w:t>
            </w:r>
            <w:proofErr w:type="spellStart"/>
            <w:r w:rsidRPr="001A0157">
              <w:rPr>
                <w:sz w:val="20"/>
                <w:szCs w:val="20"/>
              </w:rPr>
              <w:t>consumatori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afectaţi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intervalul</w:t>
            </w:r>
            <w:proofErr w:type="spellEnd"/>
            <w:r w:rsidRPr="001A0157">
              <w:rPr>
                <w:sz w:val="20"/>
                <w:szCs w:val="20"/>
              </w:rPr>
              <w:t xml:space="preserve"> de </w:t>
            </w:r>
            <w:proofErr w:type="spellStart"/>
            <w:r w:rsidRPr="001A0157">
              <w:rPr>
                <w:sz w:val="20"/>
                <w:szCs w:val="20"/>
              </w:rPr>
              <w:t>timp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intrerupere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furnizare</w:t>
            </w:r>
            <w:proofErr w:type="spellEnd"/>
            <w:r w:rsidRPr="001A0157">
              <w:rPr>
                <w:sz w:val="20"/>
                <w:szCs w:val="20"/>
              </w:rPr>
              <w:t xml:space="preserve"> </w:t>
            </w:r>
            <w:proofErr w:type="spellStart"/>
            <w:r w:rsidRPr="001A0157">
              <w:rPr>
                <w:sz w:val="20"/>
                <w:szCs w:val="20"/>
              </w:rPr>
              <w:t>apă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cauza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calendarul</w:t>
            </w:r>
            <w:proofErr w:type="spellEnd"/>
            <w:r w:rsidRPr="001A0157">
              <w:rPr>
                <w:sz w:val="20"/>
                <w:szCs w:val="20"/>
              </w:rPr>
              <w:t xml:space="preserve"> de </w:t>
            </w:r>
            <w:proofErr w:type="spellStart"/>
            <w:r w:rsidRPr="001A0157">
              <w:rPr>
                <w:sz w:val="20"/>
                <w:szCs w:val="20"/>
              </w:rPr>
              <w:t>remediere</w:t>
            </w:r>
            <w:proofErr w:type="spellEnd"/>
            <w:r w:rsidRPr="001A0157">
              <w:rPr>
                <w:sz w:val="20"/>
                <w:szCs w:val="20"/>
              </w:rPr>
              <w:t xml:space="preserve">, </w:t>
            </w:r>
            <w:proofErr w:type="spellStart"/>
            <w:r w:rsidRPr="001A0157">
              <w:rPr>
                <w:sz w:val="20"/>
                <w:szCs w:val="20"/>
              </w:rPr>
              <w:t>masuri</w:t>
            </w:r>
            <w:proofErr w:type="spellEnd"/>
            <w:r w:rsidRPr="001A0157">
              <w:rPr>
                <w:sz w:val="20"/>
                <w:szCs w:val="20"/>
              </w:rPr>
              <w:t xml:space="preserve"> de </w:t>
            </w:r>
            <w:proofErr w:type="spellStart"/>
            <w:r w:rsidRPr="001A0157">
              <w:rPr>
                <w:sz w:val="20"/>
                <w:szCs w:val="20"/>
              </w:rPr>
              <w:t>informare</w:t>
            </w:r>
            <w:proofErr w:type="spellEnd"/>
            <w:r w:rsidRPr="001A0157">
              <w:rPr>
                <w:sz w:val="20"/>
                <w:szCs w:val="20"/>
              </w:rPr>
              <w:t xml:space="preserve"> a </w:t>
            </w:r>
            <w:proofErr w:type="spellStart"/>
            <w:r w:rsidRPr="001A0157">
              <w:rPr>
                <w:sz w:val="20"/>
                <w:szCs w:val="20"/>
              </w:rPr>
              <w:t>populaţiei</w:t>
            </w:r>
            <w:proofErr w:type="spellEnd"/>
          </w:p>
        </w:tc>
        <w:tc>
          <w:tcPr>
            <w:tcW w:w="4565" w:type="dxa"/>
          </w:tcPr>
          <w:p w14:paraId="0C5A69BC" w14:textId="77777777" w:rsidR="00B46F25" w:rsidRPr="001A0157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</w:t>
            </w:r>
          </w:p>
        </w:tc>
      </w:tr>
      <w:tr w:rsidR="00B46F25" w:rsidRPr="00361256" w14:paraId="119D121B" w14:textId="77777777" w:rsidTr="00861FB7">
        <w:tc>
          <w:tcPr>
            <w:tcW w:w="4581" w:type="dxa"/>
          </w:tcPr>
          <w:p w14:paraId="563413DB" w14:textId="77777777" w:rsidR="00B46F25" w:rsidRPr="00DE6FE2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DE6FE2">
              <w:rPr>
                <w:sz w:val="20"/>
                <w:szCs w:val="20"/>
              </w:rPr>
              <w:t>Autorizaţia</w:t>
            </w:r>
            <w:proofErr w:type="spellEnd"/>
            <w:r w:rsidRPr="00DE6FE2">
              <w:rPr>
                <w:sz w:val="20"/>
                <w:szCs w:val="20"/>
              </w:rPr>
              <w:t xml:space="preserve"> </w:t>
            </w:r>
            <w:proofErr w:type="spellStart"/>
            <w:r w:rsidRPr="00DE6FE2">
              <w:rPr>
                <w:sz w:val="20"/>
                <w:szCs w:val="20"/>
              </w:rPr>
              <w:t>sanitara</w:t>
            </w:r>
            <w:proofErr w:type="spellEnd"/>
            <w:r w:rsidRPr="00DE6FE2">
              <w:rPr>
                <w:sz w:val="20"/>
                <w:szCs w:val="20"/>
              </w:rPr>
              <w:t xml:space="preserve"> de </w:t>
            </w:r>
            <w:proofErr w:type="spellStart"/>
            <w:r w:rsidRPr="00DE6FE2">
              <w:rPr>
                <w:sz w:val="20"/>
                <w:szCs w:val="20"/>
              </w:rPr>
              <w:t>funcţionare</w:t>
            </w:r>
            <w:proofErr w:type="spellEnd"/>
            <w:r w:rsidRPr="00DE6FE2">
              <w:rPr>
                <w:sz w:val="20"/>
                <w:szCs w:val="20"/>
              </w:rPr>
              <w:t xml:space="preserve">: </w:t>
            </w:r>
            <w:proofErr w:type="spellStart"/>
            <w:r w:rsidRPr="00DE6FE2">
              <w:rPr>
                <w:sz w:val="20"/>
                <w:szCs w:val="20"/>
              </w:rPr>
              <w:t>menţionarea</w:t>
            </w:r>
            <w:proofErr w:type="spellEnd"/>
            <w:r w:rsidRPr="00DE6FE2">
              <w:rPr>
                <w:sz w:val="20"/>
                <w:szCs w:val="20"/>
              </w:rPr>
              <w:t xml:space="preserve"> </w:t>
            </w:r>
            <w:proofErr w:type="spellStart"/>
            <w:r w:rsidRPr="00DE6FE2">
              <w:rPr>
                <w:sz w:val="20"/>
                <w:szCs w:val="20"/>
              </w:rPr>
              <w:t>sistemelor</w:t>
            </w:r>
            <w:proofErr w:type="spellEnd"/>
            <w:r w:rsidRPr="00DE6FE2">
              <w:rPr>
                <w:sz w:val="20"/>
                <w:szCs w:val="20"/>
              </w:rPr>
              <w:t xml:space="preserve"> care nu </w:t>
            </w:r>
            <w:proofErr w:type="spellStart"/>
            <w:r w:rsidRPr="00DE6FE2">
              <w:rPr>
                <w:sz w:val="20"/>
                <w:szCs w:val="20"/>
              </w:rPr>
              <w:t>deţin</w:t>
            </w:r>
            <w:proofErr w:type="spellEnd"/>
          </w:p>
        </w:tc>
        <w:tc>
          <w:tcPr>
            <w:tcW w:w="4565" w:type="dxa"/>
          </w:tcPr>
          <w:p w14:paraId="26EA9D30" w14:textId="77777777" w:rsidR="00B46F25" w:rsidRPr="00DE6FE2" w:rsidRDefault="00B46F25" w:rsidP="00861FB7">
            <w:pPr>
              <w:spacing w:line="1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Autorizat</w:t>
            </w:r>
            <w:proofErr w:type="spellEnd"/>
          </w:p>
        </w:tc>
      </w:tr>
      <w:tr w:rsidR="00B46F25" w:rsidRPr="00361256" w14:paraId="10F6031C" w14:textId="77777777" w:rsidTr="00861FB7">
        <w:tc>
          <w:tcPr>
            <w:tcW w:w="4581" w:type="dxa"/>
          </w:tcPr>
          <w:p w14:paraId="51CC5D37" w14:textId="77777777" w:rsidR="00B46F25" w:rsidRPr="00361256" w:rsidRDefault="00B46F25" w:rsidP="00861FB7">
            <w:pPr>
              <w:spacing w:line="140" w:lineRule="atLeast"/>
              <w:rPr>
                <w:color w:val="FF0000"/>
                <w:sz w:val="20"/>
                <w:szCs w:val="20"/>
              </w:rPr>
            </w:pPr>
            <w:proofErr w:type="spellStart"/>
            <w:r w:rsidRPr="00DE6FE2">
              <w:rPr>
                <w:sz w:val="20"/>
                <w:szCs w:val="20"/>
              </w:rPr>
              <w:t>Localitati</w:t>
            </w:r>
            <w:proofErr w:type="spellEnd"/>
            <w:r w:rsidRPr="00DE6FE2">
              <w:rPr>
                <w:sz w:val="20"/>
                <w:szCs w:val="20"/>
              </w:rPr>
              <w:t xml:space="preserve"> cu </w:t>
            </w:r>
            <w:proofErr w:type="spellStart"/>
            <w:r w:rsidRPr="00DE6FE2">
              <w:rPr>
                <w:sz w:val="20"/>
                <w:szCs w:val="20"/>
              </w:rPr>
              <w:t>apă</w:t>
            </w:r>
            <w:proofErr w:type="spellEnd"/>
            <w:r w:rsidRPr="00DE6FE2">
              <w:rPr>
                <w:sz w:val="20"/>
                <w:szCs w:val="20"/>
              </w:rPr>
              <w:t xml:space="preserve"> </w:t>
            </w:r>
            <w:proofErr w:type="spellStart"/>
            <w:r w:rsidRPr="00DE6FE2">
              <w:rPr>
                <w:sz w:val="20"/>
                <w:szCs w:val="20"/>
              </w:rPr>
              <w:t>neconformă</w:t>
            </w:r>
            <w:proofErr w:type="spellEnd"/>
            <w:r w:rsidRPr="00DE6FE2">
              <w:rPr>
                <w:sz w:val="20"/>
                <w:szCs w:val="20"/>
              </w:rPr>
              <w:t xml:space="preserve">/ </w:t>
            </w:r>
            <w:proofErr w:type="spellStart"/>
            <w:r w:rsidRPr="00DE6FE2">
              <w:rPr>
                <w:sz w:val="20"/>
                <w:szCs w:val="20"/>
              </w:rPr>
              <w:t>parametrul</w:t>
            </w:r>
            <w:proofErr w:type="spellEnd"/>
            <w:r w:rsidRPr="00DE6FE2">
              <w:rPr>
                <w:sz w:val="20"/>
                <w:szCs w:val="20"/>
              </w:rPr>
              <w:t>:</w:t>
            </w:r>
          </w:p>
        </w:tc>
        <w:tc>
          <w:tcPr>
            <w:tcW w:w="4565" w:type="dxa"/>
          </w:tcPr>
          <w:p w14:paraId="2820E4CB" w14:textId="77777777" w:rsidR="00B46F25" w:rsidRPr="00361256" w:rsidRDefault="00B46F25" w:rsidP="00861FB7">
            <w:pPr>
              <w:spacing w:line="140" w:lineRule="atLeas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Nu</w:t>
            </w:r>
          </w:p>
        </w:tc>
      </w:tr>
      <w:tr w:rsidR="00B46F25" w:rsidRPr="00361256" w14:paraId="302CEEB4" w14:textId="77777777" w:rsidTr="00861FB7">
        <w:tc>
          <w:tcPr>
            <w:tcW w:w="4581" w:type="dxa"/>
          </w:tcPr>
          <w:p w14:paraId="48E207F6" w14:textId="77777777" w:rsidR="00B46F25" w:rsidRPr="00DE6FE2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DE6FE2">
              <w:rPr>
                <w:sz w:val="20"/>
                <w:szCs w:val="20"/>
              </w:rPr>
              <w:t>Observații</w:t>
            </w:r>
            <w:proofErr w:type="spellEnd"/>
            <w:r w:rsidRPr="00DE6FE2">
              <w:rPr>
                <w:sz w:val="20"/>
                <w:szCs w:val="20"/>
              </w:rPr>
              <w:t>/</w:t>
            </w:r>
            <w:proofErr w:type="spellStart"/>
            <w:r w:rsidRPr="00DE6FE2">
              <w:rPr>
                <w:sz w:val="20"/>
                <w:szCs w:val="20"/>
              </w:rPr>
              <w:t>comentarii</w:t>
            </w:r>
            <w:proofErr w:type="spellEnd"/>
          </w:p>
        </w:tc>
        <w:tc>
          <w:tcPr>
            <w:tcW w:w="4565" w:type="dxa"/>
          </w:tcPr>
          <w:p w14:paraId="22584A73" w14:textId="77777777" w:rsidR="00B46F25" w:rsidRPr="00DE6FE2" w:rsidRDefault="00B46F25" w:rsidP="00861FB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</w:t>
            </w:r>
          </w:p>
        </w:tc>
      </w:tr>
    </w:tbl>
    <w:p w14:paraId="46CE2976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6E1964F0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5F42398E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0AA6EBDC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</w:p>
    <w:p w14:paraId="40B30048" w14:textId="77777777" w:rsidR="00B46F25" w:rsidRDefault="00B46F25" w:rsidP="00B46F25">
      <w:pPr>
        <w:spacing w:line="140" w:lineRule="atLeast"/>
        <w:contextualSpacing/>
        <w:rPr>
          <w:sz w:val="20"/>
          <w:szCs w:val="20"/>
        </w:rPr>
      </w:pPr>
      <w:r w:rsidRPr="00083879">
        <w:rPr>
          <w:sz w:val="20"/>
          <w:szCs w:val="20"/>
        </w:rPr>
        <w:t>Nr. total de analize efectuate/parametru</w:t>
      </w:r>
    </w:p>
    <w:tbl>
      <w:tblPr>
        <w:tblW w:w="4465" w:type="dxa"/>
        <w:jc w:val="center"/>
        <w:tblLook w:val="04A0" w:firstRow="1" w:lastRow="0" w:firstColumn="1" w:lastColumn="0" w:noHBand="0" w:noVBand="1"/>
      </w:tblPr>
      <w:tblGrid>
        <w:gridCol w:w="3379"/>
        <w:gridCol w:w="1165"/>
      </w:tblGrid>
      <w:tr w:rsidR="00B46F25" w:rsidRPr="00213078" w14:paraId="169FD439" w14:textId="77777777" w:rsidTr="00861FB7">
        <w:trPr>
          <w:trHeight w:val="94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E30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Parametrul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DB8" w14:textId="77777777" w:rsidR="00B46F25" w:rsidRPr="00213078" w:rsidRDefault="00B46F25" w:rsidP="00861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proofErr w:type="gram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Nr.Total</w:t>
            </w:r>
            <w:proofErr w:type="spellEnd"/>
            <w:proofErr w:type="gramEnd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Analize</w:t>
            </w:r>
            <w:proofErr w:type="spellEnd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Efectuate</w:t>
            </w:r>
            <w:proofErr w:type="spellEnd"/>
          </w:p>
        </w:tc>
      </w:tr>
      <w:tr w:rsidR="00B46F25" w:rsidRPr="00213078" w14:paraId="3CCE975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432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Escherichia coli (</w:t>
            </w:r>
            <w:proofErr w:type="gram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E.coli</w:t>
            </w:r>
            <w:proofErr w:type="gram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3512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B46F25" w:rsidRPr="00213078" w14:paraId="1FB0244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512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Enterococci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2FDE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B46F25" w:rsidRPr="00213078" w14:paraId="7CD7B75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70D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Bor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E443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1FED323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EFC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Cadmiu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9245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46F25" w:rsidRPr="00213078" w14:paraId="3A784A9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36F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Crom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19B7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46F25" w:rsidRPr="00213078" w14:paraId="3EFB36F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274D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Cupru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8CA4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46F25" w:rsidRPr="00213078" w14:paraId="3E4D30C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3F5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Cianuri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libere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6FC9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20AA7DB3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574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Fluoruri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3614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46F25" w:rsidRPr="00213078" w14:paraId="380B38F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0D1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Plumb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6674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46F25" w:rsidRPr="00213078" w14:paraId="1167A77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713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lastRenderedPageBreak/>
              <w:t>Nitrati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0CC4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B46F25" w:rsidRPr="00213078" w14:paraId="0F50389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B8E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iesire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statia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tratare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527C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B46F25" w:rsidRPr="00213078" w14:paraId="49176F3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AEA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reteaua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distributie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268B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B46F25" w:rsidRPr="00213078" w14:paraId="5E7D05C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B78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Nitrati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/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nitriti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formula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4789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46F25" w:rsidRPr="00213078" w14:paraId="61A2B1B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3155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Pesticide –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7BFF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0EA6A3A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94C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Tetracloretena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Tricloretena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D9C8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2BC2BEB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EB6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Trihalometani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– 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BA2A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36094BC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3E8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Alfa HCH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F559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19699D3A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A8E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Gama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3B5A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451B923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700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Beta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4144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3A37CF8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160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Delta HCH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D52B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1B0AD2B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401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4,4' DDE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839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03064AF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9DEE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Endosulfan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i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6DD5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5774659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9D4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90F2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1BC7024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04E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4,4 DDD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2054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38CDBF42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DD0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Endosulfan</w:t>
            </w:r>
            <w:proofErr w:type="spellEnd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 II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CFE2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3F97741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1C9F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4,4 DDT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CAD7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55C62FB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9C5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 xml:space="preserve">Endrin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aldehida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13AA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7AB57B2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0402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Metoxiclor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89DB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428CFA88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B81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Heptaclor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AB5E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08C9A73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14E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Aldrin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2E5E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6C1724C9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AA8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Heptaclorepoxid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47C5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6821B04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132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lang w:val="en-US" w:eastAsia="en-US"/>
              </w:rPr>
              <w:t>Dieldrin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9ACF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6C1F382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16D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Aluminiu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4D81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B46F25" w:rsidRPr="00213078" w14:paraId="3707D87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B59B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Amoniu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7D18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B46F25" w:rsidRPr="00213078" w14:paraId="3080651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F3EC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Cloruri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8DA2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B46F25" w:rsidRPr="00213078" w14:paraId="3CF3E2E1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995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Clor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rezidual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liber la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capăt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reţea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853B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B46F25" w:rsidRPr="00213078" w14:paraId="6A82B228" w14:textId="77777777" w:rsidTr="00861FB7">
        <w:trPr>
          <w:trHeight w:val="76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9F4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Clostridium </w:t>
            </w:r>
            <w:proofErr w:type="gram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perfringens(</w:t>
            </w:r>
            <w:proofErr w:type="spellStart"/>
            <w:proofErr w:type="gram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specia,inclusiv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sporii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B3A5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B46F25" w:rsidRPr="00213078" w14:paraId="6B8040C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93F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Conductivitate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C9CB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B46F25" w:rsidRPr="00213078" w14:paraId="7B8BB5D6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9F1B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pH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AB0C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B46F25" w:rsidRPr="00213078" w14:paraId="3AE793E7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C1B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Fier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3D68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B46F25" w:rsidRPr="00213078" w14:paraId="5B34B1EE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C594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Mangan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B59A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B46F25" w:rsidRPr="00213078" w14:paraId="4CF1D60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E14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Oxidabilitate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D19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B46F25" w:rsidRPr="00213078" w14:paraId="0DCFF05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354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Sodiu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5B29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3B1190DD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E9A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Bacterii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Coliforme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FC58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B46F25" w:rsidRPr="00213078" w14:paraId="0E7F334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4068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Culoare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B29F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B46F25" w:rsidRPr="00213078" w14:paraId="47744F4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5F57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Miros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69D1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B46F25" w:rsidRPr="00213078" w14:paraId="1A21AB60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C37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Gust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64F3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B46F25" w:rsidRPr="00213078" w14:paraId="3003284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4756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Număr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colonii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22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grd.C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7054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B46F25" w:rsidRPr="00213078" w14:paraId="726494C2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C71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lastRenderedPageBreak/>
              <w:t>Număr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colonii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la 37grd.C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DB9A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B46F25" w:rsidRPr="00213078" w14:paraId="66F93E2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363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Turbiditate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28A6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B46F25" w:rsidRPr="00213078" w14:paraId="266AD395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FDF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Activitatea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Alfa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Globală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E0B7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5C46C21B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B259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Activitatea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Beta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Globală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FB84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46F25" w:rsidRPr="00213078" w14:paraId="0B917FD4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6C5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Duritate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totală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48B0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B46F25" w:rsidRPr="00213078" w14:paraId="39F63DCC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8D1A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Sulfat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1B46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B46F25" w:rsidRPr="00213078" w14:paraId="185B429F" w14:textId="77777777" w:rsidTr="00861FB7">
        <w:trPr>
          <w:trHeight w:val="315"/>
          <w:jc w:val="center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E21" w14:textId="77777777" w:rsidR="00B46F25" w:rsidRPr="00213078" w:rsidRDefault="00B46F25" w:rsidP="00861FB7">
            <w:pPr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</w:pP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Sulfuri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şi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Hidrogen</w:t>
            </w:r>
            <w:proofErr w:type="spellEnd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13078">
              <w:rPr>
                <w:rFonts w:asciiTheme="minorHAnsi" w:hAnsiTheme="minorHAnsi" w:cstheme="minorHAnsi"/>
                <w:bCs/>
                <w:color w:val="000000"/>
                <w:lang w:val="en-US" w:eastAsia="en-US"/>
              </w:rPr>
              <w:t>Sulfurat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6BB8" w14:textId="77777777" w:rsidR="00B46F25" w:rsidRDefault="00B46F25" w:rsidP="00861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001779E6" w14:textId="77777777" w:rsidR="00B46F25" w:rsidRDefault="00B46F25" w:rsidP="00B46F25">
      <w:pPr>
        <w:spacing w:line="140" w:lineRule="atLeast"/>
        <w:contextualSpacing/>
        <w:rPr>
          <w:b/>
          <w:color w:val="FF0000"/>
          <w:sz w:val="20"/>
          <w:szCs w:val="20"/>
          <w:lang w:val="en-US" w:eastAsia="en-US"/>
        </w:rPr>
      </w:pPr>
    </w:p>
    <w:p w14:paraId="2941857D" w14:textId="77777777" w:rsidR="00B46F25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p w14:paraId="51AAC38E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p w14:paraId="1F1D12CD" w14:textId="77777777" w:rsidR="00B46F25" w:rsidRDefault="00B46F25" w:rsidP="00B46F25">
      <w:pPr>
        <w:spacing w:line="140" w:lineRule="atLeast"/>
        <w:jc w:val="center"/>
        <w:rPr>
          <w:b/>
          <w:sz w:val="20"/>
          <w:szCs w:val="20"/>
          <w:lang w:val="en-US" w:eastAsia="en-US"/>
        </w:rPr>
      </w:pPr>
      <w:r>
        <w:rPr>
          <w:b/>
          <w:sz w:val="20"/>
          <w:szCs w:val="20"/>
          <w:lang w:val="en-US" w:eastAsia="en-US"/>
        </w:rPr>
        <w:t xml:space="preserve">II ZAP </w:t>
      </w:r>
      <w:proofErr w:type="spellStart"/>
      <w:r>
        <w:rPr>
          <w:b/>
          <w:sz w:val="20"/>
          <w:szCs w:val="20"/>
          <w:lang w:val="en-US" w:eastAsia="en-US"/>
        </w:rPr>
        <w:t>mici</w:t>
      </w:r>
      <w:proofErr w:type="spellEnd"/>
    </w:p>
    <w:p w14:paraId="396711BF" w14:textId="77777777" w:rsidR="00B46F25" w:rsidRDefault="00B46F25" w:rsidP="00B46F25">
      <w:pPr>
        <w:spacing w:line="140" w:lineRule="atLeast"/>
        <w:jc w:val="center"/>
        <w:rPr>
          <w:b/>
          <w:sz w:val="20"/>
          <w:szCs w:val="20"/>
          <w:lang w:val="en-US" w:eastAsia="en-US"/>
        </w:rPr>
      </w:pPr>
    </w:p>
    <w:p w14:paraId="4220ACF8" w14:textId="77777777" w:rsidR="00B46F25" w:rsidRDefault="00B46F25" w:rsidP="00B46F25">
      <w:pPr>
        <w:spacing w:line="140" w:lineRule="atLeast"/>
        <w:jc w:val="center"/>
        <w:rPr>
          <w:b/>
          <w:sz w:val="20"/>
          <w:szCs w:val="20"/>
          <w:lang w:val="en-US" w:eastAsia="en-US"/>
        </w:rPr>
      </w:pPr>
    </w:p>
    <w:p w14:paraId="7A988519" w14:textId="77777777" w:rsidR="00B46F25" w:rsidRDefault="00B46F25" w:rsidP="00B46F25">
      <w:pPr>
        <w:spacing w:line="140" w:lineRule="atLeast"/>
        <w:jc w:val="center"/>
        <w:rPr>
          <w:b/>
          <w:sz w:val="20"/>
          <w:szCs w:val="20"/>
          <w:lang w:val="en-US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72"/>
        <w:gridCol w:w="4490"/>
      </w:tblGrid>
      <w:tr w:rsidR="00B46F25" w:rsidRPr="00361256" w14:paraId="68ABF121" w14:textId="77777777" w:rsidTr="00861FB7">
        <w:tc>
          <w:tcPr>
            <w:tcW w:w="5148" w:type="dxa"/>
          </w:tcPr>
          <w:p w14:paraId="48371C93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 w:rsidRPr="00361256">
              <w:rPr>
                <w:sz w:val="20"/>
                <w:szCs w:val="20"/>
              </w:rPr>
              <w:t xml:space="preserve">Nr. total zone de </w:t>
            </w:r>
            <w:proofErr w:type="spellStart"/>
            <w:r w:rsidRPr="00361256">
              <w:rPr>
                <w:sz w:val="20"/>
                <w:szCs w:val="20"/>
              </w:rPr>
              <w:t>aprovizionare</w:t>
            </w:r>
            <w:proofErr w:type="spellEnd"/>
            <w:r w:rsidRPr="00361256">
              <w:rPr>
                <w:sz w:val="20"/>
                <w:szCs w:val="20"/>
              </w:rPr>
              <w:t xml:space="preserve"> (ZAP)</w:t>
            </w:r>
            <w:proofErr w:type="spellStart"/>
            <w:r>
              <w:rPr>
                <w:sz w:val="20"/>
                <w:szCs w:val="20"/>
              </w:rPr>
              <w:t>mici</w:t>
            </w:r>
            <w:proofErr w:type="spellEnd"/>
          </w:p>
        </w:tc>
        <w:tc>
          <w:tcPr>
            <w:tcW w:w="5148" w:type="dxa"/>
          </w:tcPr>
          <w:p w14:paraId="054FFD10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B46F25" w:rsidRPr="00361256" w14:paraId="2B0D589D" w14:textId="77777777" w:rsidTr="00861FB7">
        <w:tc>
          <w:tcPr>
            <w:tcW w:w="5148" w:type="dxa"/>
          </w:tcPr>
          <w:p w14:paraId="274E602C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 w:rsidRPr="00361256">
              <w:rPr>
                <w:sz w:val="20"/>
                <w:szCs w:val="20"/>
              </w:rPr>
              <w:t>Nr.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consumatori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judeţ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8" w:type="dxa"/>
          </w:tcPr>
          <w:p w14:paraId="04CC4204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83.523</w:t>
            </w:r>
          </w:p>
        </w:tc>
      </w:tr>
      <w:tr w:rsidR="00B46F25" w:rsidRPr="00361256" w14:paraId="355D7E1A" w14:textId="77777777" w:rsidTr="00861FB7">
        <w:tc>
          <w:tcPr>
            <w:tcW w:w="5148" w:type="dxa"/>
          </w:tcPr>
          <w:p w14:paraId="3A0D4B9D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361256">
              <w:rPr>
                <w:sz w:val="20"/>
                <w:szCs w:val="20"/>
              </w:rPr>
              <w:t>Procent</w:t>
            </w:r>
            <w:proofErr w:type="spellEnd"/>
            <w:r w:rsidRPr="00361256">
              <w:rPr>
                <w:sz w:val="20"/>
                <w:szCs w:val="20"/>
              </w:rPr>
              <w:t xml:space="preserve"> din </w:t>
            </w:r>
            <w:proofErr w:type="spellStart"/>
            <w:r w:rsidRPr="00361256">
              <w:rPr>
                <w:sz w:val="20"/>
                <w:szCs w:val="20"/>
              </w:rPr>
              <w:t>populatia</w:t>
            </w:r>
            <w:proofErr w:type="spellEnd"/>
            <w:r w:rsidRPr="00361256">
              <w:rPr>
                <w:sz w:val="20"/>
                <w:szCs w:val="20"/>
              </w:rPr>
              <w:t xml:space="preserve"> </w:t>
            </w:r>
            <w:proofErr w:type="spellStart"/>
            <w:r w:rsidRPr="00361256">
              <w:rPr>
                <w:sz w:val="20"/>
                <w:szCs w:val="20"/>
              </w:rPr>
              <w:t>totala</w:t>
            </w:r>
            <w:proofErr w:type="spellEnd"/>
            <w:r w:rsidRPr="00361256">
              <w:rPr>
                <w:sz w:val="20"/>
                <w:szCs w:val="20"/>
              </w:rPr>
              <w:t xml:space="preserve"> </w:t>
            </w:r>
            <w:proofErr w:type="spellStart"/>
            <w:r w:rsidRPr="00361256">
              <w:rPr>
                <w:sz w:val="20"/>
                <w:szCs w:val="20"/>
              </w:rPr>
              <w:t>judeţ</w:t>
            </w:r>
            <w:proofErr w:type="spellEnd"/>
          </w:p>
        </w:tc>
        <w:tc>
          <w:tcPr>
            <w:tcW w:w="5148" w:type="dxa"/>
          </w:tcPr>
          <w:p w14:paraId="2B1A91F0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</w:tr>
      <w:tr w:rsidR="00B46F25" w:rsidRPr="00361256" w14:paraId="228779F1" w14:textId="77777777" w:rsidTr="00861FB7">
        <w:tc>
          <w:tcPr>
            <w:tcW w:w="5148" w:type="dxa"/>
          </w:tcPr>
          <w:p w14:paraId="5EBB8415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proofErr w:type="spellStart"/>
            <w:r w:rsidRPr="00361256">
              <w:rPr>
                <w:sz w:val="20"/>
                <w:szCs w:val="20"/>
              </w:rPr>
              <w:t>Volu</w:t>
            </w:r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total de </w:t>
            </w:r>
            <w:proofErr w:type="spellStart"/>
            <w:r>
              <w:rPr>
                <w:sz w:val="20"/>
                <w:szCs w:val="20"/>
              </w:rPr>
              <w:t>apă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distribuit</w:t>
            </w:r>
            <w:proofErr w:type="spellEnd"/>
            <w:r>
              <w:rPr>
                <w:sz w:val="20"/>
                <w:szCs w:val="20"/>
              </w:rPr>
              <w:t>, mc/zi</w:t>
            </w:r>
          </w:p>
        </w:tc>
        <w:tc>
          <w:tcPr>
            <w:tcW w:w="5148" w:type="dxa"/>
          </w:tcPr>
          <w:p w14:paraId="5AC71542" w14:textId="77777777" w:rsidR="00B46F25" w:rsidRPr="00361256" w:rsidRDefault="00B46F25" w:rsidP="00861FB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9.854</w:t>
            </w:r>
          </w:p>
        </w:tc>
      </w:tr>
    </w:tbl>
    <w:p w14:paraId="425DDAC8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p w14:paraId="259F0865" w14:textId="77777777" w:rsidR="00B46F25" w:rsidRDefault="00B46F25" w:rsidP="00B46F25">
      <w:pPr>
        <w:spacing w:line="140" w:lineRule="atLeast"/>
        <w:rPr>
          <w:b/>
          <w:sz w:val="20"/>
          <w:szCs w:val="20"/>
          <w:lang w:val="en-US" w:eastAsia="en-US"/>
        </w:rPr>
      </w:pPr>
    </w:p>
    <w:p w14:paraId="6111C715" w14:textId="77777777" w:rsidR="00B46F25" w:rsidRDefault="00B46F25" w:rsidP="00B46F25">
      <w:pPr>
        <w:spacing w:line="140" w:lineRule="atLeast"/>
        <w:rPr>
          <w:b/>
          <w:sz w:val="20"/>
          <w:szCs w:val="20"/>
          <w:lang w:val="en-US" w:eastAsia="en-US"/>
        </w:rPr>
      </w:pPr>
      <w:r w:rsidRPr="009A0AD1">
        <w:rPr>
          <w:b/>
          <w:sz w:val="20"/>
          <w:szCs w:val="20"/>
          <w:lang w:val="en-US" w:eastAsia="en-US"/>
        </w:rPr>
        <w:t xml:space="preserve">Nr. total </w:t>
      </w:r>
      <w:proofErr w:type="spellStart"/>
      <w:r w:rsidRPr="009A0AD1">
        <w:rPr>
          <w:b/>
          <w:sz w:val="20"/>
          <w:szCs w:val="20"/>
          <w:lang w:val="en-US" w:eastAsia="en-US"/>
        </w:rPr>
        <w:t>analize</w:t>
      </w:r>
      <w:proofErr w:type="spellEnd"/>
      <w:r w:rsidRPr="009A0AD1">
        <w:rPr>
          <w:b/>
          <w:sz w:val="20"/>
          <w:szCs w:val="20"/>
          <w:lang w:val="en-US" w:eastAsia="en-US"/>
        </w:rPr>
        <w:t xml:space="preserve"> </w:t>
      </w:r>
      <w:proofErr w:type="spellStart"/>
      <w:r w:rsidRPr="009A0AD1">
        <w:rPr>
          <w:b/>
          <w:sz w:val="20"/>
          <w:szCs w:val="20"/>
          <w:lang w:val="en-US" w:eastAsia="en-US"/>
        </w:rPr>
        <w:t>efectuate</w:t>
      </w:r>
      <w:proofErr w:type="spellEnd"/>
      <w:r w:rsidRPr="009A0AD1">
        <w:rPr>
          <w:b/>
          <w:sz w:val="20"/>
          <w:szCs w:val="20"/>
          <w:lang w:val="en-US" w:eastAsia="en-US"/>
        </w:rPr>
        <w:t>/</w:t>
      </w:r>
      <w:proofErr w:type="spellStart"/>
      <w:r w:rsidRPr="009A0AD1">
        <w:rPr>
          <w:b/>
          <w:sz w:val="20"/>
          <w:szCs w:val="20"/>
          <w:lang w:val="en-US" w:eastAsia="en-US"/>
        </w:rPr>
        <w:t>parametru</w:t>
      </w:r>
      <w:proofErr w:type="spellEnd"/>
      <w:r w:rsidRPr="009A0AD1">
        <w:rPr>
          <w:b/>
          <w:sz w:val="20"/>
          <w:szCs w:val="20"/>
          <w:lang w:val="en-US" w:eastAsia="en-US"/>
        </w:rPr>
        <w:t xml:space="preserve"> </w:t>
      </w:r>
      <w:proofErr w:type="spellStart"/>
      <w:r w:rsidRPr="009A0AD1">
        <w:rPr>
          <w:b/>
          <w:sz w:val="20"/>
          <w:szCs w:val="20"/>
          <w:lang w:val="en-US" w:eastAsia="en-US"/>
        </w:rPr>
        <w:t>și</w:t>
      </w:r>
      <w:proofErr w:type="spellEnd"/>
      <w:r w:rsidRPr="009A0AD1">
        <w:rPr>
          <w:b/>
          <w:sz w:val="20"/>
          <w:szCs w:val="20"/>
          <w:lang w:val="en-US" w:eastAsia="en-US"/>
        </w:rPr>
        <w:t xml:space="preserve"> Nr. total </w:t>
      </w:r>
      <w:proofErr w:type="spellStart"/>
      <w:r w:rsidRPr="009A0AD1">
        <w:rPr>
          <w:b/>
          <w:sz w:val="20"/>
          <w:szCs w:val="20"/>
          <w:lang w:val="en-US" w:eastAsia="en-US"/>
        </w:rPr>
        <w:t>analize</w:t>
      </w:r>
      <w:proofErr w:type="spellEnd"/>
      <w:r w:rsidRPr="009A0AD1">
        <w:rPr>
          <w:b/>
          <w:sz w:val="20"/>
          <w:szCs w:val="20"/>
          <w:lang w:val="en-US" w:eastAsia="en-US"/>
        </w:rPr>
        <w:t xml:space="preserve"> </w:t>
      </w:r>
      <w:proofErr w:type="spellStart"/>
      <w:r w:rsidRPr="009A0AD1">
        <w:rPr>
          <w:b/>
          <w:sz w:val="20"/>
          <w:szCs w:val="20"/>
          <w:lang w:val="en-US" w:eastAsia="en-US"/>
        </w:rPr>
        <w:t>neconforme</w:t>
      </w:r>
      <w:proofErr w:type="spellEnd"/>
      <w:r w:rsidRPr="009A0AD1">
        <w:rPr>
          <w:b/>
          <w:sz w:val="20"/>
          <w:szCs w:val="20"/>
          <w:lang w:val="en-US" w:eastAsia="en-US"/>
        </w:rPr>
        <w:t>/</w:t>
      </w:r>
      <w:proofErr w:type="spellStart"/>
      <w:r w:rsidRPr="009A0AD1">
        <w:rPr>
          <w:b/>
          <w:sz w:val="20"/>
          <w:szCs w:val="20"/>
          <w:lang w:val="en-US" w:eastAsia="en-US"/>
        </w:rPr>
        <w:t>parametru</w:t>
      </w:r>
      <w:proofErr w:type="spellEnd"/>
      <w:r>
        <w:rPr>
          <w:b/>
          <w:sz w:val="20"/>
          <w:szCs w:val="20"/>
          <w:lang w:val="en-US" w:eastAsia="en-US"/>
        </w:rPr>
        <w:t xml:space="preserve"> in </w:t>
      </w:r>
      <w:proofErr w:type="spellStart"/>
      <w:r>
        <w:rPr>
          <w:b/>
          <w:sz w:val="20"/>
          <w:szCs w:val="20"/>
          <w:lang w:val="en-US" w:eastAsia="en-US"/>
        </w:rPr>
        <w:t>toate</w:t>
      </w:r>
      <w:proofErr w:type="spellEnd"/>
      <w:r>
        <w:rPr>
          <w:b/>
          <w:sz w:val="20"/>
          <w:szCs w:val="20"/>
          <w:lang w:val="en-US" w:eastAsia="en-US"/>
        </w:rPr>
        <w:t xml:space="preserve"> ZAP </w:t>
      </w:r>
      <w:proofErr w:type="spellStart"/>
      <w:r>
        <w:rPr>
          <w:b/>
          <w:sz w:val="20"/>
          <w:szCs w:val="20"/>
          <w:lang w:val="en-US" w:eastAsia="en-US"/>
        </w:rPr>
        <w:t>Mici</w:t>
      </w:r>
      <w:proofErr w:type="spellEnd"/>
    </w:p>
    <w:p w14:paraId="020F59E8" w14:textId="77777777" w:rsidR="00B46F25" w:rsidRDefault="00B46F25" w:rsidP="00B46F25">
      <w:pPr>
        <w:spacing w:line="140" w:lineRule="atLeast"/>
        <w:rPr>
          <w:b/>
          <w:sz w:val="20"/>
          <w:szCs w:val="20"/>
          <w:lang w:val="en-US" w:eastAsia="en-US"/>
        </w:rPr>
      </w:pPr>
    </w:p>
    <w:tbl>
      <w:tblPr>
        <w:tblW w:w="6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1205"/>
        <w:gridCol w:w="1661"/>
      </w:tblGrid>
      <w:tr w:rsidR="00B46F25" w:rsidRPr="009A0AD1" w14:paraId="19A628FB" w14:textId="77777777" w:rsidTr="00861FB7">
        <w:trPr>
          <w:trHeight w:val="52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21F8D4A0" w14:textId="77777777" w:rsidR="00B46F25" w:rsidRPr="009A0AD1" w:rsidRDefault="00B46F25" w:rsidP="00861FB7">
            <w:pPr>
              <w:rPr>
                <w:sz w:val="20"/>
                <w:szCs w:val="20"/>
                <w:lang w:val="en-US" w:eastAsia="en-US"/>
              </w:rPr>
            </w:pPr>
            <w:r w:rsidRPr="009A0AD1">
              <w:rPr>
                <w:sz w:val="20"/>
                <w:szCs w:val="20"/>
                <w:lang w:val="en-US" w:eastAsia="en-US"/>
              </w:rPr>
              <w:t>PARAMETRU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01D292" w14:textId="77777777" w:rsidR="00B46F25" w:rsidRPr="009A0AD1" w:rsidRDefault="00B46F25" w:rsidP="00861FB7">
            <w:pPr>
              <w:rPr>
                <w:sz w:val="20"/>
                <w:szCs w:val="20"/>
                <w:lang w:val="en-US" w:eastAsia="en-US"/>
              </w:rPr>
            </w:pPr>
            <w:proofErr w:type="gramStart"/>
            <w:r w:rsidRPr="009A0AD1">
              <w:rPr>
                <w:sz w:val="20"/>
                <w:szCs w:val="20"/>
                <w:lang w:val="en-US" w:eastAsia="en-US"/>
              </w:rPr>
              <w:t>NR.TOTAL</w:t>
            </w:r>
            <w:proofErr w:type="gramEnd"/>
            <w:r w:rsidRPr="009A0AD1">
              <w:rPr>
                <w:sz w:val="20"/>
                <w:szCs w:val="20"/>
                <w:lang w:val="en-US" w:eastAsia="en-US"/>
              </w:rPr>
              <w:t xml:space="preserve"> ANALIZE</w:t>
            </w:r>
          </w:p>
        </w:tc>
        <w:tc>
          <w:tcPr>
            <w:tcW w:w="1661" w:type="dxa"/>
            <w:shd w:val="clear" w:color="auto" w:fill="auto"/>
            <w:vAlign w:val="bottom"/>
            <w:hideMark/>
          </w:tcPr>
          <w:p w14:paraId="7AF810B7" w14:textId="77777777" w:rsidR="00B46F25" w:rsidRPr="009A0AD1" w:rsidRDefault="00B46F25" w:rsidP="00861FB7">
            <w:pPr>
              <w:rPr>
                <w:sz w:val="20"/>
                <w:szCs w:val="20"/>
                <w:lang w:val="en-US" w:eastAsia="en-US"/>
              </w:rPr>
            </w:pPr>
            <w:r w:rsidRPr="009A0AD1">
              <w:rPr>
                <w:sz w:val="20"/>
                <w:szCs w:val="20"/>
                <w:lang w:val="en-US" w:eastAsia="en-US"/>
              </w:rPr>
              <w:t>NR. ANALIZE NECONFORME</w:t>
            </w:r>
          </w:p>
        </w:tc>
      </w:tr>
      <w:tr w:rsidR="00B46F25" w:rsidRPr="009A0AD1" w14:paraId="79990085" w14:textId="77777777" w:rsidTr="00861FB7">
        <w:trPr>
          <w:trHeight w:val="300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167ED943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Escherichia coli (</w:t>
            </w:r>
            <w:proofErr w:type="gramStart"/>
            <w:r w:rsidRPr="009A0AD1">
              <w:rPr>
                <w:lang w:val="en-US" w:eastAsia="en-US"/>
              </w:rPr>
              <w:t>E.coli</w:t>
            </w:r>
            <w:proofErr w:type="gramEnd"/>
            <w:r w:rsidRPr="009A0AD1">
              <w:rPr>
                <w:lang w:val="en-US" w:eastAsia="en-US"/>
              </w:rPr>
              <w:t>)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B619C09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735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AABBDB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B46F25" w:rsidRPr="009A0AD1" w14:paraId="037ACB6B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7DB5EA9E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Enterococci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6F6BCCA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735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2B561EF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B46F25" w:rsidRPr="009A0AD1" w14:paraId="12EC378F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18DA8731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Bor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2811991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7DBE91CC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464C446C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0B1C2F29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Cadmiu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349F2F0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56F9C01F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8D30432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76E9B0EF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Crom</w:t>
            </w:r>
            <w:proofErr w:type="spellEnd"/>
            <w:r w:rsidRPr="009A0AD1">
              <w:rPr>
                <w:lang w:val="en-US" w:eastAsia="en-US"/>
              </w:rPr>
              <w:t xml:space="preserve"> total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E35A886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6B8F0581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5AF75DFF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0254E662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Cupru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E16E684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F96102D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07C943B5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5EDDDCB2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Cianuri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libere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068896F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456D28F6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741DDD09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F372C8D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Fluoruri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2B50719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45DE16CF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3719DA4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38B59A4E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Plumb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9ED7BE0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6B61C8A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2BF6B806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18B98FAC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Nitrati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1C96CF6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548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4765EB0A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44D48C45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32FE8C68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Nitriti</w:t>
            </w:r>
            <w:proofErr w:type="spellEnd"/>
            <w:r w:rsidRPr="009A0AD1">
              <w:rPr>
                <w:lang w:val="en-US" w:eastAsia="en-US"/>
              </w:rPr>
              <w:t xml:space="preserve"> la </w:t>
            </w:r>
            <w:proofErr w:type="spellStart"/>
            <w:r w:rsidRPr="009A0AD1">
              <w:rPr>
                <w:lang w:val="en-US" w:eastAsia="en-US"/>
              </w:rPr>
              <w:t>iesire</w:t>
            </w:r>
            <w:proofErr w:type="spellEnd"/>
            <w:r w:rsidRPr="009A0AD1">
              <w:rPr>
                <w:lang w:val="en-US" w:eastAsia="en-US"/>
              </w:rPr>
              <w:t xml:space="preserve"> din </w:t>
            </w:r>
            <w:proofErr w:type="spellStart"/>
            <w:r w:rsidRPr="009A0AD1">
              <w:rPr>
                <w:lang w:val="en-US" w:eastAsia="en-US"/>
              </w:rPr>
              <w:t>uzina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A5D3D88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60E7CC0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76BE7DBB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29160796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Nitriti</w:t>
            </w:r>
            <w:proofErr w:type="spellEnd"/>
            <w:r w:rsidRPr="009A0AD1">
              <w:rPr>
                <w:lang w:val="en-US" w:eastAsia="en-US"/>
              </w:rPr>
              <w:t xml:space="preserve"> la </w:t>
            </w:r>
            <w:proofErr w:type="spellStart"/>
            <w:r w:rsidRPr="009A0AD1">
              <w:rPr>
                <w:lang w:val="en-US" w:eastAsia="en-US"/>
              </w:rPr>
              <w:t>robinetul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consumatorului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D2DDB2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309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733C98CA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42F498FE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04EA74FC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Nitrat</w:t>
            </w:r>
            <w:proofErr w:type="spellEnd"/>
            <w:r w:rsidRPr="009A0AD1">
              <w:rPr>
                <w:lang w:val="en-US" w:eastAsia="en-US"/>
              </w:rPr>
              <w:t>/</w:t>
            </w:r>
            <w:proofErr w:type="spellStart"/>
            <w:r w:rsidRPr="009A0AD1">
              <w:rPr>
                <w:lang w:val="en-US" w:eastAsia="en-US"/>
              </w:rPr>
              <w:t>Nitrit</w:t>
            </w:r>
            <w:proofErr w:type="spellEnd"/>
            <w:r w:rsidRPr="009A0AD1">
              <w:rPr>
                <w:lang w:val="en-US" w:eastAsia="en-US"/>
              </w:rPr>
              <w:t xml:space="preserve"> (formula)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1969960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7986C9B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231ED8A3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3C9E0E55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Pesticide – Total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698A65A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79328B81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ACB58D3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7169B9F5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 xml:space="preserve">Alfa HCH 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00FD68E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7AA6C473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7C54D1CB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161B979B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Gama HCH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B93E003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3305B09A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747F7789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5D014E62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Beta HCH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628E656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3A1937D3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886B87D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5919B376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Delta HCH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A0696E6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79D7D80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4B578007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136085AE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 xml:space="preserve">4,4' DDE 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8F517C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6D9D6C7A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3278FFE7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76D7622F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Endrin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FDE9684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59412017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1A928391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66FE09D2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4,4 DDD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ACBB360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33AD4DE8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633ABB3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01CE13B1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Endosulfan</w:t>
            </w:r>
            <w:proofErr w:type="spellEnd"/>
            <w:r w:rsidRPr="009A0AD1">
              <w:rPr>
                <w:lang w:val="en-US" w:eastAsia="en-US"/>
              </w:rPr>
              <w:t xml:space="preserve"> II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9D621C0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6D9A24A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3AB0F3F8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674EE26B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4,4 DDT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8510E64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38A20545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2BEBA9E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318C4B02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 xml:space="preserve">Endrin </w:t>
            </w:r>
            <w:proofErr w:type="spellStart"/>
            <w:r w:rsidRPr="009A0AD1">
              <w:rPr>
                <w:lang w:val="en-US" w:eastAsia="en-US"/>
              </w:rPr>
              <w:t>aldehida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E26645D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51E53F6B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4C636FAC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A0A3BEE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Metoxiclor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5A9EEF5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6340EA25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2F67D1CF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1DBFF859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lastRenderedPageBreak/>
              <w:t>Heptaclor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8A72028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6E8996B7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23AC5244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3CE8B842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Aldrin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6F18F7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3C18EF97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6D5AC86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24DCCF73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Heptaclorepoxid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60F32F6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5022EC7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1DFA930A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2E488C17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Dieldrin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033080D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30C8AF51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9AE92DD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30E7AD97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Tetracloretena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si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Tricloretena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2FB5438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3EDAC46E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1B6A15B6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69451F7E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Trihalometani</w:t>
            </w:r>
            <w:proofErr w:type="spellEnd"/>
            <w:r w:rsidRPr="009A0AD1">
              <w:rPr>
                <w:lang w:val="en-US" w:eastAsia="en-US"/>
              </w:rPr>
              <w:t xml:space="preserve"> – Total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BD6249B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146FD25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0779122C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FCFB378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Aluminiu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E24EB74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969B608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1BBF1C9A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ABADD7A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Amoniu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DCF73B3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489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A9686D3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23</w:t>
            </w:r>
          </w:p>
        </w:tc>
      </w:tr>
      <w:tr w:rsidR="00B46F25" w:rsidRPr="009A0AD1" w14:paraId="23B060DC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0DB91285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Cloruri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008323D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426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257C114C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3DA3CC5B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080A001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Clor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rezidual</w:t>
            </w:r>
            <w:proofErr w:type="spellEnd"/>
            <w:r w:rsidRPr="009A0AD1">
              <w:rPr>
                <w:lang w:val="en-US" w:eastAsia="en-US"/>
              </w:rPr>
              <w:t xml:space="preserve"> liber 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187162A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498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566A0DE4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87</w:t>
            </w:r>
          </w:p>
        </w:tc>
      </w:tr>
      <w:tr w:rsidR="00B46F25" w:rsidRPr="009A0AD1" w14:paraId="7A56D8A0" w14:textId="77777777" w:rsidTr="00861FB7">
        <w:trPr>
          <w:trHeight w:val="570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FE38172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 xml:space="preserve">Clostridium </w:t>
            </w:r>
            <w:proofErr w:type="gramStart"/>
            <w:r w:rsidRPr="009A0AD1">
              <w:rPr>
                <w:lang w:val="en-US" w:eastAsia="en-US"/>
              </w:rPr>
              <w:t>perfringens(</w:t>
            </w:r>
            <w:proofErr w:type="spellStart"/>
            <w:proofErr w:type="gramEnd"/>
            <w:r w:rsidRPr="009A0AD1">
              <w:rPr>
                <w:lang w:val="en-US" w:eastAsia="en-US"/>
              </w:rPr>
              <w:t>specia,inclusiv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sporii</w:t>
            </w:r>
            <w:proofErr w:type="spellEnd"/>
            <w:r w:rsidRPr="009A0AD1">
              <w:rPr>
                <w:lang w:val="en-US" w:eastAsia="en-US"/>
              </w:rPr>
              <w:t>)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5E9C9B4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54EBEFAE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032FF8FF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70C159F9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Conductivitate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4A59C5E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418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206CA62E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1322DCD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627010A6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pH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03B8B20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418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754F470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542C957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5D13F3C5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Fier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17BA31B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499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5F2D3B24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62</w:t>
            </w:r>
          </w:p>
        </w:tc>
      </w:tr>
      <w:tr w:rsidR="00B46F25" w:rsidRPr="009A0AD1" w14:paraId="5491C19B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E32F2B6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Mangan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395FD5F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490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7C25E366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95</w:t>
            </w:r>
          </w:p>
        </w:tc>
      </w:tr>
      <w:tr w:rsidR="00B46F25" w:rsidRPr="009A0AD1" w14:paraId="2388476D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76BD3364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Oxidabilitate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3698C99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418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3439A6F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E763337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3E28F5CB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Sodiu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46A3461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39683997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010FD141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797AB42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Bacterii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Coliforme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091DA9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601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67AD37B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</w:t>
            </w:r>
          </w:p>
        </w:tc>
      </w:tr>
      <w:tr w:rsidR="00B46F25" w:rsidRPr="009A0AD1" w14:paraId="3759B03C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56DB6D99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Culoare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B086F4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430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4DA112C3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5D42CE0F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06CACF22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Miros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D78FCF5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430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58CFFEC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3ACD672A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66E800AB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Gust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D6E9D8C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430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479F069C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9A711F3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74FB7D96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Numar</w:t>
            </w:r>
            <w:proofErr w:type="spellEnd"/>
            <w:r w:rsidRPr="009A0AD1">
              <w:rPr>
                <w:lang w:val="en-US" w:eastAsia="en-US"/>
              </w:rPr>
              <w:t xml:space="preserve"> de </w:t>
            </w:r>
            <w:proofErr w:type="spellStart"/>
            <w:r w:rsidRPr="009A0AD1">
              <w:rPr>
                <w:lang w:val="en-US" w:eastAsia="en-US"/>
              </w:rPr>
              <w:t>colonii</w:t>
            </w:r>
            <w:proofErr w:type="spellEnd"/>
            <w:r w:rsidRPr="009A0AD1">
              <w:rPr>
                <w:lang w:val="en-US" w:eastAsia="en-US"/>
              </w:rPr>
              <w:t xml:space="preserve"> la 22 </w:t>
            </w:r>
            <w:proofErr w:type="spellStart"/>
            <w:r w:rsidRPr="009A0AD1">
              <w:rPr>
                <w:lang w:val="en-US" w:eastAsia="en-US"/>
              </w:rPr>
              <w:t>grd.C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F0DE0B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511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271FA97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32</w:t>
            </w:r>
          </w:p>
        </w:tc>
      </w:tr>
      <w:tr w:rsidR="00B46F25" w:rsidRPr="009A0AD1" w14:paraId="42E2F529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9687FBB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Numar</w:t>
            </w:r>
            <w:proofErr w:type="spellEnd"/>
            <w:r w:rsidRPr="009A0AD1">
              <w:rPr>
                <w:lang w:val="en-US" w:eastAsia="en-US"/>
              </w:rPr>
              <w:t xml:space="preserve"> de </w:t>
            </w:r>
            <w:proofErr w:type="spellStart"/>
            <w:r w:rsidRPr="009A0AD1">
              <w:rPr>
                <w:lang w:val="en-US" w:eastAsia="en-US"/>
              </w:rPr>
              <w:t>colonii</w:t>
            </w:r>
            <w:proofErr w:type="spellEnd"/>
            <w:r w:rsidRPr="009A0AD1">
              <w:rPr>
                <w:lang w:val="en-US" w:eastAsia="en-US"/>
              </w:rPr>
              <w:t xml:space="preserve"> la 37grd.C 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8F8FB5B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511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2CFA468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29</w:t>
            </w:r>
          </w:p>
        </w:tc>
      </w:tr>
      <w:tr w:rsidR="00B46F25" w:rsidRPr="009A0AD1" w14:paraId="3E3CDE4A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17E3F565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Turbiditate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F49F2D1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430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72F50E9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35B494EC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4028A269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Activitatea</w:t>
            </w:r>
            <w:proofErr w:type="spellEnd"/>
            <w:r w:rsidRPr="009A0AD1">
              <w:rPr>
                <w:lang w:val="en-US" w:eastAsia="en-US"/>
              </w:rPr>
              <w:t xml:space="preserve"> Alfa </w:t>
            </w:r>
            <w:proofErr w:type="spellStart"/>
            <w:r w:rsidRPr="009A0AD1">
              <w:rPr>
                <w:lang w:val="en-US" w:eastAsia="en-US"/>
              </w:rPr>
              <w:t>Globala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1EB74B4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70E9001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68C22928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6BC1E83D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Activitatea</w:t>
            </w:r>
            <w:proofErr w:type="spellEnd"/>
            <w:r w:rsidRPr="009A0AD1">
              <w:rPr>
                <w:lang w:val="en-US" w:eastAsia="en-US"/>
              </w:rPr>
              <w:t xml:space="preserve"> Beta </w:t>
            </w:r>
            <w:proofErr w:type="spellStart"/>
            <w:r w:rsidRPr="009A0AD1">
              <w:rPr>
                <w:lang w:val="en-US" w:eastAsia="en-US"/>
              </w:rPr>
              <w:t>Globala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8F76972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694E281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3C2FE761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7BB1C981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Duritate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totala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E8C623B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548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AA161C1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46014C1C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14CC4BE8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Sulfati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C88CAAF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26D49FC0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58042A46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3AD1B353" w14:textId="77777777" w:rsidR="00B46F25" w:rsidRPr="009A0AD1" w:rsidRDefault="00B46F25" w:rsidP="00861FB7">
            <w:pPr>
              <w:rPr>
                <w:lang w:val="en-US" w:eastAsia="en-US"/>
              </w:rPr>
            </w:pPr>
            <w:proofErr w:type="spellStart"/>
            <w:r w:rsidRPr="009A0AD1">
              <w:rPr>
                <w:lang w:val="en-US" w:eastAsia="en-US"/>
              </w:rPr>
              <w:t>Sulfuri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si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Hidrogen</w:t>
            </w:r>
            <w:proofErr w:type="spellEnd"/>
            <w:r w:rsidRPr="009A0AD1">
              <w:rPr>
                <w:lang w:val="en-US" w:eastAsia="en-US"/>
              </w:rPr>
              <w:t xml:space="preserve"> </w:t>
            </w:r>
            <w:proofErr w:type="spellStart"/>
            <w:r w:rsidRPr="009A0AD1">
              <w:rPr>
                <w:lang w:val="en-US" w:eastAsia="en-US"/>
              </w:rPr>
              <w:t>Sulfurat</w:t>
            </w:r>
            <w:proofErr w:type="spellEnd"/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9D9593C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424123B8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22BAE20B" w14:textId="77777777" w:rsidTr="00861FB7">
        <w:trPr>
          <w:trHeight w:val="285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14:paraId="32D6B6DE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Radon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2322AA7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99B37DD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46F25" w:rsidRPr="009A0AD1" w14:paraId="3F89BBA3" w14:textId="77777777" w:rsidTr="00861FB7">
        <w:trPr>
          <w:trHeight w:val="300"/>
          <w:jc w:val="center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67E81C8" w14:textId="77777777" w:rsidR="00B46F25" w:rsidRPr="009A0AD1" w:rsidRDefault="00B46F25" w:rsidP="00861FB7">
            <w:pPr>
              <w:rPr>
                <w:lang w:val="en-US" w:eastAsia="en-US"/>
              </w:rPr>
            </w:pPr>
            <w:r w:rsidRPr="009A0AD1">
              <w:rPr>
                <w:lang w:val="en-US" w:eastAsia="en-US"/>
              </w:rPr>
              <w:t>Legionella pneumophila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E45C1ED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52D8D13" w14:textId="77777777" w:rsidR="00B46F25" w:rsidRPr="009A0AD1" w:rsidRDefault="00B46F25" w:rsidP="00861FB7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</w:tbl>
    <w:p w14:paraId="21F03CBA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p w14:paraId="18565D40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B46F25" w:rsidRPr="00361256" w14:paraId="27818AA4" w14:textId="77777777" w:rsidTr="00861FB7">
        <w:tc>
          <w:tcPr>
            <w:tcW w:w="4573" w:type="dxa"/>
          </w:tcPr>
          <w:p w14:paraId="44442423" w14:textId="77777777" w:rsidR="00B46F25" w:rsidRPr="00A52AAF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A52AAF">
              <w:rPr>
                <w:lang w:val="en-US" w:eastAsia="en-US"/>
              </w:rPr>
              <w:t>Întreruperi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în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furnizarea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apei</w:t>
            </w:r>
            <w:proofErr w:type="spellEnd"/>
            <w:r w:rsidRPr="00A52AAF">
              <w:rPr>
                <w:lang w:val="en-US" w:eastAsia="en-US"/>
              </w:rPr>
              <w:t xml:space="preserve"> potabile </w:t>
            </w:r>
            <w:proofErr w:type="spellStart"/>
            <w:r w:rsidRPr="00A52AAF">
              <w:rPr>
                <w:lang w:val="en-US" w:eastAsia="en-US"/>
              </w:rPr>
              <w:t>în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toate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zonele</w:t>
            </w:r>
            <w:proofErr w:type="spellEnd"/>
            <w:r w:rsidRPr="00A52AAF">
              <w:rPr>
                <w:lang w:val="en-US" w:eastAsia="en-US"/>
              </w:rPr>
              <w:t xml:space="preserve"> de </w:t>
            </w:r>
            <w:proofErr w:type="spellStart"/>
            <w:r w:rsidRPr="00A52AAF">
              <w:rPr>
                <w:lang w:val="en-US" w:eastAsia="en-US"/>
              </w:rPr>
              <w:t>aprovizionare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mici</w:t>
            </w:r>
            <w:proofErr w:type="spellEnd"/>
            <w:r w:rsidRPr="00A52AAF">
              <w:rPr>
                <w:lang w:val="en-US" w:eastAsia="en-US"/>
              </w:rPr>
              <w:t xml:space="preserve"> cu </w:t>
            </w:r>
            <w:proofErr w:type="spellStart"/>
            <w:r w:rsidRPr="00A52AAF">
              <w:rPr>
                <w:lang w:val="en-US" w:eastAsia="en-US"/>
              </w:rPr>
              <w:t>apă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potabilă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în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anul</w:t>
            </w:r>
            <w:proofErr w:type="spellEnd"/>
            <w:r w:rsidRPr="00A52AAF">
              <w:rPr>
                <w:lang w:val="en-US" w:eastAsia="en-US"/>
              </w:rPr>
              <w:t xml:space="preserve"> 2022; </w:t>
            </w:r>
            <w:proofErr w:type="spellStart"/>
            <w:r w:rsidRPr="00A52AAF">
              <w:rPr>
                <w:lang w:val="en-US" w:eastAsia="en-US"/>
              </w:rPr>
              <w:t>Intervalul</w:t>
            </w:r>
            <w:proofErr w:type="spellEnd"/>
            <w:r w:rsidRPr="00A52AAF">
              <w:rPr>
                <w:lang w:val="en-US" w:eastAsia="en-US"/>
              </w:rPr>
              <w:t xml:space="preserve"> de </w:t>
            </w:r>
            <w:proofErr w:type="spellStart"/>
            <w:r w:rsidRPr="00A52AAF">
              <w:rPr>
                <w:lang w:val="en-US" w:eastAsia="en-US"/>
              </w:rPr>
              <w:t>timp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întrerupere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furnizare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apă</w:t>
            </w:r>
            <w:proofErr w:type="spellEnd"/>
            <w:r w:rsidRPr="00A52AAF">
              <w:rPr>
                <w:lang w:val="en-US" w:eastAsia="en-US"/>
              </w:rPr>
              <w:t xml:space="preserve"> Maxim, Minim; </w:t>
            </w:r>
            <w:proofErr w:type="spellStart"/>
            <w:r w:rsidRPr="00A52AAF">
              <w:rPr>
                <w:lang w:val="en-US" w:eastAsia="en-US"/>
              </w:rPr>
              <w:t>cauza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cea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mai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frecventă</w:t>
            </w:r>
            <w:proofErr w:type="spellEnd"/>
            <w:r w:rsidRPr="00A52AAF">
              <w:rPr>
                <w:lang w:val="en-US" w:eastAsia="en-US"/>
              </w:rPr>
              <w:t xml:space="preserve">; </w:t>
            </w:r>
            <w:proofErr w:type="spellStart"/>
            <w:r w:rsidRPr="00A52AAF">
              <w:rPr>
                <w:lang w:val="en-US" w:eastAsia="en-US"/>
              </w:rPr>
              <w:t>calendarul</w:t>
            </w:r>
            <w:proofErr w:type="spellEnd"/>
            <w:r w:rsidRPr="00A52AAF">
              <w:rPr>
                <w:lang w:val="en-US" w:eastAsia="en-US"/>
              </w:rPr>
              <w:t xml:space="preserve"> de </w:t>
            </w:r>
            <w:proofErr w:type="spellStart"/>
            <w:r w:rsidRPr="00A52AAF">
              <w:rPr>
                <w:lang w:val="en-US" w:eastAsia="en-US"/>
              </w:rPr>
              <w:t>remediere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pentru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intervalul</w:t>
            </w:r>
            <w:proofErr w:type="spellEnd"/>
            <w:r w:rsidRPr="00A52AAF">
              <w:rPr>
                <w:lang w:val="en-US" w:eastAsia="en-US"/>
              </w:rPr>
              <w:t xml:space="preserve"> mare de </w:t>
            </w:r>
            <w:proofErr w:type="spellStart"/>
            <w:r w:rsidRPr="00A52AAF">
              <w:rPr>
                <w:lang w:val="en-US" w:eastAsia="en-US"/>
              </w:rPr>
              <w:t>întrerupere</w:t>
            </w:r>
            <w:proofErr w:type="spellEnd"/>
            <w:r w:rsidRPr="00A52AAF">
              <w:rPr>
                <w:lang w:val="en-US" w:eastAsia="en-US"/>
              </w:rPr>
              <w:t xml:space="preserve"> a </w:t>
            </w:r>
            <w:proofErr w:type="spellStart"/>
            <w:r w:rsidRPr="00A52AAF">
              <w:rPr>
                <w:lang w:val="en-US" w:eastAsia="en-US"/>
              </w:rPr>
              <w:t>furnizării</w:t>
            </w:r>
            <w:proofErr w:type="spellEnd"/>
            <w:r w:rsidRPr="00A52AAF">
              <w:rPr>
                <w:lang w:val="en-US" w:eastAsia="en-US"/>
              </w:rPr>
              <w:t xml:space="preserve">; </w:t>
            </w:r>
            <w:proofErr w:type="spellStart"/>
            <w:r w:rsidRPr="00A52AAF">
              <w:rPr>
                <w:lang w:val="en-US" w:eastAsia="en-US"/>
              </w:rPr>
              <w:t>măsuri</w:t>
            </w:r>
            <w:proofErr w:type="spellEnd"/>
            <w:r w:rsidRPr="00A52AAF">
              <w:rPr>
                <w:lang w:val="en-US" w:eastAsia="en-US"/>
              </w:rPr>
              <w:t xml:space="preserve"> de </w:t>
            </w:r>
            <w:proofErr w:type="spellStart"/>
            <w:r w:rsidRPr="00A52AAF">
              <w:rPr>
                <w:lang w:val="en-US" w:eastAsia="en-US"/>
              </w:rPr>
              <w:t>informare</w:t>
            </w:r>
            <w:proofErr w:type="spellEnd"/>
            <w:r w:rsidRPr="00A52AAF">
              <w:rPr>
                <w:lang w:val="en-US" w:eastAsia="en-US"/>
              </w:rPr>
              <w:t xml:space="preserve"> a </w:t>
            </w:r>
            <w:proofErr w:type="spellStart"/>
            <w:r w:rsidRPr="00A52AAF">
              <w:rPr>
                <w:lang w:val="en-US" w:eastAsia="en-US"/>
              </w:rPr>
              <w:t>populației</w:t>
            </w:r>
            <w:proofErr w:type="spellEnd"/>
          </w:p>
          <w:p w14:paraId="052B1BEC" w14:textId="77777777" w:rsidR="00B46F25" w:rsidRPr="00361256" w:rsidRDefault="00B46F25" w:rsidP="00861FB7">
            <w:pPr>
              <w:spacing w:line="140" w:lineRule="atLeast"/>
              <w:rPr>
                <w:color w:val="FF0000"/>
                <w:lang w:val="en-US" w:eastAsia="en-US"/>
              </w:rPr>
            </w:pPr>
          </w:p>
        </w:tc>
        <w:tc>
          <w:tcPr>
            <w:tcW w:w="4573" w:type="dxa"/>
          </w:tcPr>
          <w:p w14:paraId="61DAF1F7" w14:textId="77777777" w:rsidR="00B46F25" w:rsidRPr="00361256" w:rsidRDefault="00B46F25" w:rsidP="00861FB7">
            <w:pPr>
              <w:spacing w:line="140" w:lineRule="atLeast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0</w:t>
            </w:r>
          </w:p>
        </w:tc>
      </w:tr>
      <w:tr w:rsidR="00B46F25" w:rsidRPr="00361256" w14:paraId="68E2773C" w14:textId="77777777" w:rsidTr="00861FB7">
        <w:tc>
          <w:tcPr>
            <w:tcW w:w="4573" w:type="dxa"/>
          </w:tcPr>
          <w:p w14:paraId="2FB07D5C" w14:textId="77777777" w:rsidR="00B46F25" w:rsidRPr="00A52AAF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A52AAF">
              <w:rPr>
                <w:lang w:val="en-US" w:eastAsia="en-US"/>
              </w:rPr>
              <w:t>Localități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neconforme</w:t>
            </w:r>
            <w:proofErr w:type="spellEnd"/>
            <w:r w:rsidRPr="00A52AAF">
              <w:rPr>
                <w:lang w:val="en-US" w:eastAsia="en-US"/>
              </w:rPr>
              <w:t>/</w:t>
            </w:r>
            <w:proofErr w:type="spellStart"/>
            <w:r w:rsidRPr="00A52AAF">
              <w:rPr>
                <w:lang w:val="en-US" w:eastAsia="en-US"/>
              </w:rPr>
              <w:t>parametru</w:t>
            </w:r>
            <w:proofErr w:type="spellEnd"/>
            <w:r w:rsidRPr="00A52AAF">
              <w:rPr>
                <w:lang w:val="en-US" w:eastAsia="en-US"/>
              </w:rPr>
              <w:t xml:space="preserve"> din </w:t>
            </w:r>
            <w:proofErr w:type="spellStart"/>
            <w:r w:rsidRPr="00A52AAF">
              <w:rPr>
                <w:lang w:val="en-US" w:eastAsia="en-US"/>
              </w:rPr>
              <w:t>toate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Zonele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mici</w:t>
            </w:r>
            <w:proofErr w:type="spellEnd"/>
            <w:r w:rsidRPr="00A52AAF">
              <w:rPr>
                <w:lang w:val="en-US" w:eastAsia="en-US"/>
              </w:rPr>
              <w:t xml:space="preserve"> de </w:t>
            </w:r>
            <w:proofErr w:type="spellStart"/>
            <w:r w:rsidRPr="00A52AAF">
              <w:rPr>
                <w:lang w:val="en-US" w:eastAsia="en-US"/>
              </w:rPr>
              <w:t>aprovizionare</w:t>
            </w:r>
            <w:proofErr w:type="spellEnd"/>
            <w:r w:rsidRPr="00A52AAF">
              <w:rPr>
                <w:lang w:val="en-US" w:eastAsia="en-US"/>
              </w:rPr>
              <w:t xml:space="preserve"> cu </w:t>
            </w:r>
            <w:proofErr w:type="spellStart"/>
            <w:r w:rsidRPr="00A52AAF">
              <w:rPr>
                <w:lang w:val="en-US" w:eastAsia="en-US"/>
              </w:rPr>
              <w:t>apă</w:t>
            </w:r>
            <w:proofErr w:type="spellEnd"/>
          </w:p>
        </w:tc>
        <w:tc>
          <w:tcPr>
            <w:tcW w:w="4573" w:type="dxa"/>
          </w:tcPr>
          <w:p w14:paraId="20C60CB6" w14:textId="77777777" w:rsidR="00B46F25" w:rsidRPr="00A52AAF" w:rsidRDefault="00B46F25" w:rsidP="00861FB7">
            <w:pPr>
              <w:spacing w:line="1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</w:tr>
    </w:tbl>
    <w:p w14:paraId="53051FD3" w14:textId="77777777" w:rsidR="00B46F25" w:rsidRPr="00361256" w:rsidRDefault="00B46F25" w:rsidP="00B46F25">
      <w:pPr>
        <w:spacing w:line="140" w:lineRule="atLeast"/>
        <w:rPr>
          <w:color w:val="FF0000"/>
          <w:sz w:val="20"/>
          <w:szCs w:val="20"/>
          <w:lang w:val="en-US" w:eastAsia="en-US"/>
        </w:rPr>
      </w:pPr>
    </w:p>
    <w:p w14:paraId="06A2B221" w14:textId="77777777" w:rsidR="00B46F25" w:rsidRPr="00361256" w:rsidRDefault="00B46F25" w:rsidP="00B46F25">
      <w:pPr>
        <w:spacing w:line="140" w:lineRule="atLeast"/>
        <w:contextualSpacing/>
        <w:rPr>
          <w:color w:val="FF0000"/>
          <w:sz w:val="20"/>
          <w:szCs w:val="20"/>
        </w:rPr>
      </w:pPr>
    </w:p>
    <w:p w14:paraId="2A98529D" w14:textId="77777777" w:rsidR="00B46F25" w:rsidRPr="00A52AAF" w:rsidRDefault="00B46F25" w:rsidP="00B46F25">
      <w:pPr>
        <w:spacing w:line="140" w:lineRule="atLeast"/>
        <w:rPr>
          <w:b/>
          <w:lang w:val="en-US" w:eastAsia="en-US"/>
        </w:rPr>
      </w:pPr>
      <w:r w:rsidRPr="00A52AAF">
        <w:rPr>
          <w:b/>
          <w:lang w:val="en-US" w:eastAsia="en-US"/>
        </w:rPr>
        <w:lastRenderedPageBreak/>
        <w:t xml:space="preserve">III. </w:t>
      </w:r>
      <w:proofErr w:type="spellStart"/>
      <w:r w:rsidRPr="00A52AAF">
        <w:rPr>
          <w:b/>
          <w:lang w:val="en-US" w:eastAsia="en-US"/>
        </w:rPr>
        <w:t>Numărul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unităților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publice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în</w:t>
      </w:r>
      <w:proofErr w:type="spellEnd"/>
      <w:r w:rsidRPr="00A52AAF">
        <w:rPr>
          <w:b/>
          <w:lang w:val="en-US" w:eastAsia="en-US"/>
        </w:rPr>
        <w:t xml:space="preserve"> care </w:t>
      </w:r>
      <w:proofErr w:type="spellStart"/>
      <w:r w:rsidRPr="00A52AAF">
        <w:rPr>
          <w:b/>
          <w:lang w:val="en-US" w:eastAsia="en-US"/>
        </w:rPr>
        <w:t>apa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potabilă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este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distribuită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prin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sistemele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publice</w:t>
      </w:r>
      <w:proofErr w:type="spellEnd"/>
      <w:r w:rsidRPr="00A52AAF">
        <w:rPr>
          <w:b/>
          <w:lang w:val="en-US" w:eastAsia="en-US"/>
        </w:rPr>
        <w:t xml:space="preserve"> de </w:t>
      </w:r>
      <w:proofErr w:type="spellStart"/>
      <w:r w:rsidRPr="00A52AAF">
        <w:rPr>
          <w:b/>
          <w:lang w:val="en-US" w:eastAsia="en-US"/>
        </w:rPr>
        <w:t>aprovizionare</w:t>
      </w:r>
      <w:proofErr w:type="spellEnd"/>
      <w:r w:rsidRPr="00A52AAF">
        <w:rPr>
          <w:b/>
          <w:lang w:val="en-US" w:eastAsia="en-US"/>
        </w:rPr>
        <w:t xml:space="preserve">, </w:t>
      </w:r>
      <w:proofErr w:type="spellStart"/>
      <w:r w:rsidRPr="00A52AAF">
        <w:rPr>
          <w:b/>
          <w:lang w:val="en-US" w:eastAsia="en-US"/>
        </w:rPr>
        <w:t>inclusiv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cele</w:t>
      </w:r>
      <w:proofErr w:type="spellEnd"/>
      <w:r w:rsidRPr="00A52AAF">
        <w:rPr>
          <w:b/>
          <w:lang w:val="en-US" w:eastAsia="en-US"/>
        </w:rPr>
        <w:t xml:space="preserve"> care </w:t>
      </w:r>
      <w:proofErr w:type="spellStart"/>
      <w:r w:rsidRPr="00A52AAF">
        <w:rPr>
          <w:b/>
          <w:lang w:val="en-US" w:eastAsia="en-US"/>
        </w:rPr>
        <w:t>furnizează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în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medie</w:t>
      </w:r>
      <w:proofErr w:type="spellEnd"/>
      <w:r w:rsidRPr="00A52AAF">
        <w:rPr>
          <w:b/>
          <w:lang w:val="en-US" w:eastAsia="en-US"/>
        </w:rPr>
        <w:t xml:space="preserve"> o </w:t>
      </w:r>
      <w:proofErr w:type="spellStart"/>
      <w:r w:rsidRPr="00A52AAF">
        <w:rPr>
          <w:b/>
          <w:lang w:val="en-US" w:eastAsia="en-US"/>
        </w:rPr>
        <w:t>cantitate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mai</w:t>
      </w:r>
      <w:proofErr w:type="spellEnd"/>
      <w:r w:rsidRPr="00A52AAF">
        <w:rPr>
          <w:b/>
          <w:lang w:val="en-US" w:eastAsia="en-US"/>
        </w:rPr>
        <w:t xml:space="preserve"> mica de 10 mc/zi </w:t>
      </w:r>
      <w:proofErr w:type="spellStart"/>
      <w:r w:rsidRPr="00A52AAF">
        <w:rPr>
          <w:b/>
          <w:lang w:val="en-US" w:eastAsia="en-US"/>
        </w:rPr>
        <w:t>sau</w:t>
      </w:r>
      <w:proofErr w:type="spellEnd"/>
      <w:r w:rsidRPr="00A52AAF">
        <w:rPr>
          <w:b/>
          <w:lang w:val="en-US" w:eastAsia="en-US"/>
        </w:rPr>
        <w:t xml:space="preserve"> care </w:t>
      </w:r>
      <w:proofErr w:type="spellStart"/>
      <w:r w:rsidRPr="00A52AAF">
        <w:rPr>
          <w:b/>
          <w:lang w:val="en-US" w:eastAsia="en-US"/>
        </w:rPr>
        <w:t>deservesc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mai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puțin</w:t>
      </w:r>
      <w:proofErr w:type="spellEnd"/>
      <w:r w:rsidRPr="00A52AAF">
        <w:rPr>
          <w:b/>
          <w:lang w:val="en-US" w:eastAsia="en-US"/>
        </w:rPr>
        <w:t xml:space="preserve"> de 50 de </w:t>
      </w:r>
      <w:proofErr w:type="spellStart"/>
      <w:r w:rsidRPr="00A52AAF">
        <w:rPr>
          <w:b/>
          <w:lang w:val="en-US" w:eastAsia="en-US"/>
        </w:rPr>
        <w:t>persoane</w:t>
      </w:r>
      <w:proofErr w:type="spellEnd"/>
      <w:r w:rsidRPr="00A52AAF">
        <w:rPr>
          <w:b/>
          <w:lang w:val="en-US" w:eastAsia="en-US"/>
        </w:rPr>
        <w:t xml:space="preserve">, </w:t>
      </w:r>
      <w:proofErr w:type="spellStart"/>
      <w:r w:rsidRPr="00A52AAF">
        <w:rPr>
          <w:b/>
          <w:lang w:val="en-US" w:eastAsia="en-US"/>
        </w:rPr>
        <w:t>și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pentru</w:t>
      </w:r>
      <w:proofErr w:type="spellEnd"/>
      <w:r w:rsidRPr="00A52AAF">
        <w:rPr>
          <w:b/>
          <w:lang w:val="en-US" w:eastAsia="en-US"/>
        </w:rPr>
        <w:t xml:space="preserve"> care DSP </w:t>
      </w:r>
      <w:proofErr w:type="gramStart"/>
      <w:r w:rsidRPr="00A52AAF">
        <w:rPr>
          <w:b/>
          <w:lang w:val="en-US" w:eastAsia="en-US"/>
        </w:rPr>
        <w:t>a</w:t>
      </w:r>
      <w:proofErr w:type="gram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efectuat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monitorizarea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calității</w:t>
      </w:r>
      <w:proofErr w:type="spellEnd"/>
      <w:r w:rsidRPr="00A52AAF">
        <w:rPr>
          <w:b/>
          <w:lang w:val="en-US" w:eastAsia="en-US"/>
        </w:rPr>
        <w:t xml:space="preserve"> </w:t>
      </w:r>
      <w:proofErr w:type="spellStart"/>
      <w:r w:rsidRPr="00A52AAF">
        <w:rPr>
          <w:b/>
          <w:lang w:val="en-US" w:eastAsia="en-US"/>
        </w:rPr>
        <w:t>apei</w:t>
      </w:r>
      <w:proofErr w:type="spellEnd"/>
      <w:r w:rsidRPr="00A52AAF">
        <w:rPr>
          <w:b/>
          <w:lang w:val="en-US" w:eastAsia="en-US"/>
        </w:rPr>
        <w:t xml:space="preserve"> potabile (</w:t>
      </w:r>
      <w:proofErr w:type="spellStart"/>
      <w:r w:rsidRPr="00A52AAF">
        <w:rPr>
          <w:b/>
          <w:lang w:val="en-US" w:eastAsia="en-US"/>
        </w:rPr>
        <w:t>listare</w:t>
      </w:r>
      <w:proofErr w:type="spellEnd"/>
      <w:r w:rsidRPr="00A52AAF">
        <w:rPr>
          <w:b/>
          <w:lang w:val="en-US" w:eastAsia="en-US"/>
        </w:rPr>
        <w:t>):</w:t>
      </w:r>
    </w:p>
    <w:p w14:paraId="30A61479" w14:textId="77777777" w:rsidR="00B46F25" w:rsidRPr="00361256" w:rsidRDefault="00B46F25" w:rsidP="00B46F25">
      <w:pPr>
        <w:spacing w:line="140" w:lineRule="atLeast"/>
        <w:rPr>
          <w:b/>
          <w:color w:val="FF0000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B46F25" w:rsidRPr="00361256" w14:paraId="17696580" w14:textId="77777777" w:rsidTr="00861FB7">
        <w:tc>
          <w:tcPr>
            <w:tcW w:w="4573" w:type="dxa"/>
            <w:shd w:val="clear" w:color="auto" w:fill="DBE5F1" w:themeFill="accent1" w:themeFillTint="33"/>
          </w:tcPr>
          <w:p w14:paraId="6E6C2BB6" w14:textId="77777777" w:rsidR="00B46F25" w:rsidRPr="00A52AAF" w:rsidRDefault="00B46F25" w:rsidP="00861FB7">
            <w:pPr>
              <w:spacing w:line="140" w:lineRule="atLeast"/>
              <w:jc w:val="center"/>
              <w:rPr>
                <w:b/>
                <w:lang w:val="en-US" w:eastAsia="en-US"/>
              </w:rPr>
            </w:pPr>
            <w:proofErr w:type="spellStart"/>
            <w:r w:rsidRPr="00A52AAF">
              <w:rPr>
                <w:b/>
                <w:lang w:val="en-US" w:eastAsia="en-US"/>
              </w:rPr>
              <w:t>Unitate</w:t>
            </w:r>
            <w:proofErr w:type="spellEnd"/>
            <w:r w:rsidRPr="00A52AAF">
              <w:rPr>
                <w:b/>
                <w:lang w:val="en-US" w:eastAsia="en-US"/>
              </w:rPr>
              <w:t xml:space="preserve"> </w:t>
            </w:r>
            <w:proofErr w:type="spellStart"/>
            <w:r w:rsidRPr="00A52AAF">
              <w:rPr>
                <w:b/>
                <w:lang w:val="en-US" w:eastAsia="en-US"/>
              </w:rPr>
              <w:t>publică</w:t>
            </w:r>
            <w:proofErr w:type="spellEnd"/>
          </w:p>
        </w:tc>
        <w:tc>
          <w:tcPr>
            <w:tcW w:w="4573" w:type="dxa"/>
            <w:shd w:val="clear" w:color="auto" w:fill="DBE5F1" w:themeFill="accent1" w:themeFillTint="33"/>
            <w:vAlign w:val="center"/>
          </w:tcPr>
          <w:p w14:paraId="46D5E971" w14:textId="77777777" w:rsidR="00B46F25" w:rsidRPr="00A52AAF" w:rsidRDefault="00B46F25" w:rsidP="00861FB7">
            <w:pPr>
              <w:spacing w:line="140" w:lineRule="atLeast"/>
              <w:jc w:val="center"/>
              <w:rPr>
                <w:b/>
                <w:lang w:val="en-US" w:eastAsia="en-US"/>
              </w:rPr>
            </w:pPr>
            <w:r w:rsidRPr="00A52AAF">
              <w:rPr>
                <w:b/>
                <w:lang w:val="en-US" w:eastAsia="en-US"/>
              </w:rPr>
              <w:t xml:space="preserve">Nr. </w:t>
            </w:r>
            <w:proofErr w:type="spellStart"/>
            <w:r w:rsidRPr="00A52AAF">
              <w:rPr>
                <w:b/>
                <w:lang w:val="en-US" w:eastAsia="en-US"/>
              </w:rPr>
              <w:t>unități</w:t>
            </w:r>
            <w:proofErr w:type="spellEnd"/>
          </w:p>
        </w:tc>
      </w:tr>
      <w:tr w:rsidR="00B46F25" w:rsidRPr="00361256" w14:paraId="7A9F6A57" w14:textId="77777777" w:rsidTr="00861FB7">
        <w:tc>
          <w:tcPr>
            <w:tcW w:w="4573" w:type="dxa"/>
          </w:tcPr>
          <w:p w14:paraId="4167A3FC" w14:textId="77777777" w:rsidR="00B46F25" w:rsidRPr="00A52AAF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A52AAF">
              <w:rPr>
                <w:lang w:val="en-US" w:eastAsia="en-US"/>
              </w:rPr>
              <w:t>Unități</w:t>
            </w:r>
            <w:proofErr w:type="spellEnd"/>
            <w:r w:rsidRPr="00A52AAF">
              <w:rPr>
                <w:lang w:val="en-US" w:eastAsia="en-US"/>
              </w:rPr>
              <w:t xml:space="preserve"> de </w:t>
            </w:r>
            <w:proofErr w:type="spellStart"/>
            <w:r w:rsidRPr="00A52AAF">
              <w:rPr>
                <w:lang w:val="en-US" w:eastAsia="en-US"/>
              </w:rPr>
              <w:t>procesare</w:t>
            </w:r>
            <w:proofErr w:type="spellEnd"/>
            <w:r w:rsidRPr="00A52AAF">
              <w:rPr>
                <w:lang w:val="en-US" w:eastAsia="en-US"/>
              </w:rPr>
              <w:t xml:space="preserve">, </w:t>
            </w:r>
            <w:proofErr w:type="spellStart"/>
            <w:r w:rsidRPr="00A52AAF">
              <w:rPr>
                <w:lang w:val="en-US" w:eastAsia="en-US"/>
              </w:rPr>
              <w:t>depozitare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și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comercializare</w:t>
            </w:r>
            <w:proofErr w:type="spellEnd"/>
            <w:r w:rsidRPr="00A52AAF">
              <w:rPr>
                <w:lang w:val="en-US" w:eastAsia="en-US"/>
              </w:rPr>
              <w:t xml:space="preserve"> a </w:t>
            </w:r>
            <w:proofErr w:type="spellStart"/>
            <w:r w:rsidRPr="00A52AAF">
              <w:rPr>
                <w:lang w:val="en-US" w:eastAsia="en-US"/>
              </w:rPr>
              <w:t>produselor</w:t>
            </w:r>
            <w:proofErr w:type="spellEnd"/>
            <w:r w:rsidRPr="00A52AAF">
              <w:rPr>
                <w:lang w:val="en-US" w:eastAsia="en-US"/>
              </w:rPr>
              <w:t xml:space="preserve"> </w:t>
            </w:r>
            <w:proofErr w:type="spellStart"/>
            <w:r w:rsidRPr="00A52AAF">
              <w:rPr>
                <w:lang w:val="en-US" w:eastAsia="en-US"/>
              </w:rPr>
              <w:t>alimentare</w:t>
            </w:r>
            <w:proofErr w:type="spellEnd"/>
            <w:r w:rsidRPr="00A52AAF">
              <w:rPr>
                <w:lang w:val="en-US" w:eastAsia="en-US"/>
              </w:rPr>
              <w:t xml:space="preserve"> (</w:t>
            </w:r>
            <w:proofErr w:type="spellStart"/>
            <w:r w:rsidRPr="00A52AAF">
              <w:rPr>
                <w:lang w:val="en-US" w:eastAsia="en-US"/>
              </w:rPr>
              <w:t>brutării</w:t>
            </w:r>
            <w:proofErr w:type="spellEnd"/>
            <w:r w:rsidRPr="00A52AAF">
              <w:rPr>
                <w:lang w:val="en-US" w:eastAsia="en-US"/>
              </w:rPr>
              <w:t xml:space="preserve">, </w:t>
            </w:r>
            <w:proofErr w:type="spellStart"/>
            <w:r w:rsidRPr="00A52AAF">
              <w:rPr>
                <w:lang w:val="en-US" w:eastAsia="en-US"/>
              </w:rPr>
              <w:t>restaurante</w:t>
            </w:r>
            <w:proofErr w:type="spellEnd"/>
            <w:r w:rsidRPr="00A52AAF">
              <w:rPr>
                <w:lang w:val="en-US" w:eastAsia="en-US"/>
              </w:rPr>
              <w:t xml:space="preserve">, </w:t>
            </w:r>
            <w:proofErr w:type="spellStart"/>
            <w:r w:rsidRPr="00A52AAF">
              <w:rPr>
                <w:lang w:val="en-US" w:eastAsia="en-US"/>
              </w:rPr>
              <w:t>cafenele</w:t>
            </w:r>
            <w:proofErr w:type="spellEnd"/>
            <w:r w:rsidRPr="00A52AAF">
              <w:rPr>
                <w:lang w:val="en-US" w:eastAsia="en-US"/>
              </w:rPr>
              <w:t xml:space="preserve">, </w:t>
            </w:r>
            <w:proofErr w:type="spellStart"/>
            <w:r w:rsidRPr="00A52AAF">
              <w:rPr>
                <w:lang w:val="en-US" w:eastAsia="en-US"/>
              </w:rPr>
              <w:t>baruri</w:t>
            </w:r>
            <w:proofErr w:type="spellEnd"/>
            <w:r w:rsidRPr="00A52AAF">
              <w:rPr>
                <w:lang w:val="en-US" w:eastAsia="en-US"/>
              </w:rPr>
              <w:t>)</w:t>
            </w:r>
          </w:p>
        </w:tc>
        <w:tc>
          <w:tcPr>
            <w:tcW w:w="4573" w:type="dxa"/>
            <w:vAlign w:val="center"/>
          </w:tcPr>
          <w:p w14:paraId="400AD523" w14:textId="77777777" w:rsidR="00B46F25" w:rsidRPr="00A52AAF" w:rsidRDefault="00B46F25" w:rsidP="00861FB7">
            <w:pPr>
              <w:spacing w:line="1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B46F25" w:rsidRPr="00361256" w14:paraId="0CCAD216" w14:textId="77777777" w:rsidTr="00861FB7">
        <w:tc>
          <w:tcPr>
            <w:tcW w:w="4573" w:type="dxa"/>
          </w:tcPr>
          <w:p w14:paraId="50BF8883" w14:textId="77777777" w:rsidR="00B46F25" w:rsidRPr="00A52AAF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A52AAF">
              <w:rPr>
                <w:lang w:val="en-US" w:eastAsia="en-US"/>
              </w:rPr>
              <w:t>Unități</w:t>
            </w:r>
            <w:proofErr w:type="spellEnd"/>
            <w:r w:rsidRPr="00A52AAF">
              <w:rPr>
                <w:lang w:val="en-US" w:eastAsia="en-US"/>
              </w:rPr>
              <w:t xml:space="preserve"> de </w:t>
            </w:r>
            <w:proofErr w:type="spellStart"/>
            <w:r w:rsidRPr="00A52AAF">
              <w:rPr>
                <w:lang w:val="en-US" w:eastAsia="en-US"/>
              </w:rPr>
              <w:t>învățământ</w:t>
            </w:r>
            <w:proofErr w:type="spellEnd"/>
          </w:p>
        </w:tc>
        <w:tc>
          <w:tcPr>
            <w:tcW w:w="4573" w:type="dxa"/>
          </w:tcPr>
          <w:p w14:paraId="5EE4DBA2" w14:textId="77777777" w:rsidR="00B46F25" w:rsidRPr="00A52AAF" w:rsidRDefault="00B46F25" w:rsidP="00861FB7">
            <w:pPr>
              <w:spacing w:line="1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B46F25" w:rsidRPr="00361256" w14:paraId="741BBF20" w14:textId="77777777" w:rsidTr="00861FB7">
        <w:tc>
          <w:tcPr>
            <w:tcW w:w="4573" w:type="dxa"/>
          </w:tcPr>
          <w:p w14:paraId="5BEA4F9C" w14:textId="77777777" w:rsidR="00B46F25" w:rsidRPr="00AF3A10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AF3A10">
              <w:rPr>
                <w:lang w:val="en-US" w:eastAsia="en-US"/>
              </w:rPr>
              <w:t>Unități</w:t>
            </w:r>
            <w:proofErr w:type="spellEnd"/>
            <w:r w:rsidRPr="00AF3A10">
              <w:rPr>
                <w:lang w:val="en-US" w:eastAsia="en-US"/>
              </w:rPr>
              <w:t xml:space="preserve"> </w:t>
            </w:r>
            <w:proofErr w:type="spellStart"/>
            <w:r w:rsidRPr="00AF3A10">
              <w:rPr>
                <w:lang w:val="en-US" w:eastAsia="en-US"/>
              </w:rPr>
              <w:t>sanitare</w:t>
            </w:r>
            <w:proofErr w:type="spellEnd"/>
            <w:r w:rsidRPr="00AF3A10">
              <w:rPr>
                <w:lang w:val="en-US" w:eastAsia="en-US"/>
              </w:rPr>
              <w:t xml:space="preserve"> (</w:t>
            </w:r>
            <w:proofErr w:type="spellStart"/>
            <w:r w:rsidRPr="00AF3A10">
              <w:rPr>
                <w:lang w:val="en-US" w:eastAsia="en-US"/>
              </w:rPr>
              <w:t>spitale</w:t>
            </w:r>
            <w:proofErr w:type="spellEnd"/>
            <w:r w:rsidRPr="00AF3A10">
              <w:rPr>
                <w:lang w:val="en-US" w:eastAsia="en-US"/>
              </w:rPr>
              <w:t>)</w:t>
            </w:r>
          </w:p>
        </w:tc>
        <w:tc>
          <w:tcPr>
            <w:tcW w:w="4573" w:type="dxa"/>
          </w:tcPr>
          <w:p w14:paraId="46FD07A9" w14:textId="77777777" w:rsidR="00B46F25" w:rsidRPr="00AF3A10" w:rsidRDefault="00B46F25" w:rsidP="00861FB7">
            <w:pPr>
              <w:spacing w:line="1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B46F25" w:rsidRPr="00361256" w14:paraId="1B8D472C" w14:textId="77777777" w:rsidTr="00861FB7">
        <w:tc>
          <w:tcPr>
            <w:tcW w:w="4573" w:type="dxa"/>
          </w:tcPr>
          <w:p w14:paraId="67801B92" w14:textId="77777777" w:rsidR="00B46F25" w:rsidRPr="00A52AAF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A52AAF">
              <w:rPr>
                <w:lang w:val="en-US" w:eastAsia="en-US"/>
              </w:rPr>
              <w:t>Aeroport</w:t>
            </w:r>
            <w:proofErr w:type="spellEnd"/>
          </w:p>
        </w:tc>
        <w:tc>
          <w:tcPr>
            <w:tcW w:w="4573" w:type="dxa"/>
          </w:tcPr>
          <w:p w14:paraId="38AE8E13" w14:textId="77777777" w:rsidR="00B46F25" w:rsidRPr="00A52AAF" w:rsidRDefault="00B46F25" w:rsidP="00861FB7">
            <w:pPr>
              <w:spacing w:line="1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</w:tbl>
    <w:p w14:paraId="15F0156A" w14:textId="77777777" w:rsidR="00B46F25" w:rsidRPr="00361256" w:rsidRDefault="00B46F25" w:rsidP="00B46F25">
      <w:pPr>
        <w:spacing w:line="140" w:lineRule="atLeast"/>
        <w:rPr>
          <w:i/>
          <w:color w:val="FF0000"/>
          <w:sz w:val="20"/>
          <w:szCs w:val="20"/>
          <w:lang w:val="en-US" w:eastAsia="en-US"/>
        </w:rPr>
      </w:pPr>
    </w:p>
    <w:p w14:paraId="3672405A" w14:textId="77777777" w:rsidR="00B46F25" w:rsidRPr="00361256" w:rsidRDefault="00B46F25" w:rsidP="00B46F25">
      <w:pPr>
        <w:spacing w:line="140" w:lineRule="atLeast"/>
        <w:rPr>
          <w:i/>
          <w:color w:val="FF0000"/>
          <w:sz w:val="20"/>
          <w:szCs w:val="20"/>
          <w:lang w:val="en-US" w:eastAsia="en-US"/>
        </w:rPr>
      </w:pPr>
    </w:p>
    <w:p w14:paraId="581B830D" w14:textId="77777777" w:rsidR="00B46F25" w:rsidRPr="00AB7A2C" w:rsidRDefault="00B46F25" w:rsidP="00B46F25">
      <w:pPr>
        <w:spacing w:line="140" w:lineRule="atLeast"/>
        <w:rPr>
          <w:b/>
          <w:lang w:val="en-US" w:eastAsia="en-US"/>
        </w:rPr>
      </w:pPr>
      <w:proofErr w:type="spellStart"/>
      <w:r w:rsidRPr="00AB7A2C">
        <w:rPr>
          <w:b/>
          <w:lang w:val="en-US" w:eastAsia="en-US"/>
        </w:rPr>
        <w:t>IV.Calitatea</w:t>
      </w:r>
      <w:proofErr w:type="spellEnd"/>
      <w:r w:rsidRPr="00AB7A2C">
        <w:rPr>
          <w:b/>
          <w:lang w:val="en-US" w:eastAsia="en-US"/>
        </w:rPr>
        <w:t xml:space="preserve"> </w:t>
      </w:r>
      <w:proofErr w:type="spellStart"/>
      <w:r w:rsidRPr="00AB7A2C">
        <w:rPr>
          <w:b/>
          <w:lang w:val="en-US" w:eastAsia="en-US"/>
        </w:rPr>
        <w:t>apei</w:t>
      </w:r>
      <w:proofErr w:type="spellEnd"/>
      <w:r w:rsidRPr="00AB7A2C">
        <w:rPr>
          <w:b/>
          <w:lang w:val="en-US" w:eastAsia="en-US"/>
        </w:rPr>
        <w:t xml:space="preserve"> </w:t>
      </w:r>
      <w:proofErr w:type="spellStart"/>
      <w:r w:rsidRPr="00AB7A2C">
        <w:rPr>
          <w:b/>
          <w:lang w:val="en-US" w:eastAsia="en-US"/>
        </w:rPr>
        <w:t>furnizate</w:t>
      </w:r>
      <w:proofErr w:type="spellEnd"/>
      <w:r w:rsidRPr="00AB7A2C">
        <w:rPr>
          <w:b/>
          <w:lang w:val="en-US" w:eastAsia="en-US"/>
        </w:rPr>
        <w:t xml:space="preserve"> </w:t>
      </w:r>
      <w:proofErr w:type="spellStart"/>
      <w:r w:rsidRPr="00AB7A2C">
        <w:rPr>
          <w:b/>
          <w:lang w:val="en-US" w:eastAsia="en-US"/>
        </w:rPr>
        <w:t>spre</w:t>
      </w:r>
      <w:proofErr w:type="spellEnd"/>
      <w:r w:rsidRPr="00AB7A2C">
        <w:rPr>
          <w:b/>
          <w:lang w:val="en-US" w:eastAsia="en-US"/>
        </w:rPr>
        <w:t xml:space="preserve"> </w:t>
      </w:r>
      <w:proofErr w:type="spellStart"/>
      <w:r w:rsidRPr="00AB7A2C">
        <w:rPr>
          <w:b/>
          <w:lang w:val="en-US" w:eastAsia="en-US"/>
        </w:rPr>
        <w:t>consumul</w:t>
      </w:r>
      <w:proofErr w:type="spellEnd"/>
      <w:r w:rsidRPr="00AB7A2C">
        <w:rPr>
          <w:b/>
          <w:lang w:val="en-US" w:eastAsia="en-US"/>
        </w:rPr>
        <w:t xml:space="preserve"> </w:t>
      </w:r>
      <w:proofErr w:type="spellStart"/>
      <w:r w:rsidRPr="00AB7A2C">
        <w:rPr>
          <w:b/>
          <w:lang w:val="en-US" w:eastAsia="en-US"/>
        </w:rPr>
        <w:t>populației</w:t>
      </w:r>
      <w:proofErr w:type="spellEnd"/>
      <w:r w:rsidRPr="00AB7A2C">
        <w:rPr>
          <w:b/>
          <w:lang w:val="en-US" w:eastAsia="en-US"/>
        </w:rPr>
        <w:t xml:space="preserve">, </w:t>
      </w:r>
      <w:proofErr w:type="spellStart"/>
      <w:r w:rsidRPr="00AB7A2C">
        <w:rPr>
          <w:b/>
          <w:lang w:val="en-US" w:eastAsia="en-US"/>
        </w:rPr>
        <w:t>prin</w:t>
      </w:r>
      <w:proofErr w:type="spellEnd"/>
      <w:r w:rsidRPr="00AB7A2C">
        <w:rPr>
          <w:b/>
          <w:lang w:val="en-US" w:eastAsia="en-US"/>
        </w:rPr>
        <w:t xml:space="preserve"> </w:t>
      </w:r>
      <w:proofErr w:type="spellStart"/>
      <w:r w:rsidRPr="00AB7A2C">
        <w:rPr>
          <w:b/>
          <w:lang w:val="en-US" w:eastAsia="en-US"/>
        </w:rPr>
        <w:t>fântâni</w:t>
      </w:r>
      <w:proofErr w:type="spellEnd"/>
      <w:r w:rsidRPr="00AB7A2C">
        <w:rPr>
          <w:b/>
          <w:lang w:val="en-US" w:eastAsia="en-US"/>
        </w:rPr>
        <w:t xml:space="preserve"> </w:t>
      </w:r>
      <w:proofErr w:type="spellStart"/>
      <w:r w:rsidRPr="00AB7A2C">
        <w:rPr>
          <w:b/>
          <w:lang w:val="en-US" w:eastAsia="en-US"/>
        </w:rPr>
        <w:t>publice</w:t>
      </w:r>
      <w:proofErr w:type="spellEnd"/>
      <w:r w:rsidRPr="00AB7A2C">
        <w:rPr>
          <w:b/>
          <w:lang w:val="en-US" w:eastAsia="en-US"/>
        </w:rPr>
        <w:t>:</w:t>
      </w:r>
    </w:p>
    <w:p w14:paraId="327F7911" w14:textId="77777777" w:rsidR="00B46F25" w:rsidRPr="00361256" w:rsidRDefault="00B46F25" w:rsidP="00B46F25">
      <w:pPr>
        <w:spacing w:line="140" w:lineRule="atLeast"/>
        <w:rPr>
          <w:b/>
          <w:color w:val="FF0000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B46F25" w:rsidRPr="00322AAC" w14:paraId="5AB0979B" w14:textId="77777777" w:rsidTr="00861FB7">
        <w:tc>
          <w:tcPr>
            <w:tcW w:w="4573" w:type="dxa"/>
            <w:shd w:val="clear" w:color="auto" w:fill="DBE5F1" w:themeFill="accent1" w:themeFillTint="33"/>
          </w:tcPr>
          <w:p w14:paraId="5F5457DE" w14:textId="77777777" w:rsidR="00B46F25" w:rsidRPr="00322AAC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322AAC">
              <w:rPr>
                <w:lang w:val="en-US" w:eastAsia="en-US"/>
              </w:rPr>
              <w:t>Numărul</w:t>
            </w:r>
            <w:proofErr w:type="spellEnd"/>
            <w:r w:rsidRPr="00322AAC">
              <w:rPr>
                <w:lang w:val="en-US" w:eastAsia="en-US"/>
              </w:rPr>
              <w:t xml:space="preserve"> total al </w:t>
            </w:r>
            <w:proofErr w:type="spellStart"/>
            <w:r w:rsidRPr="00322AAC">
              <w:rPr>
                <w:lang w:val="en-US" w:eastAsia="en-US"/>
              </w:rPr>
              <w:t>instalațiilor</w:t>
            </w:r>
            <w:proofErr w:type="spellEnd"/>
            <w:r w:rsidRPr="00322AAC">
              <w:rPr>
                <w:lang w:val="en-US" w:eastAsia="en-US"/>
              </w:rPr>
              <w:t xml:space="preserve"> tip </w:t>
            </w:r>
            <w:proofErr w:type="spellStart"/>
            <w:r w:rsidRPr="00322AAC">
              <w:rPr>
                <w:lang w:val="en-US" w:eastAsia="en-US"/>
              </w:rPr>
              <w:t>fântână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aflate</w:t>
            </w:r>
            <w:proofErr w:type="spellEnd"/>
            <w:r w:rsidRPr="00322AAC">
              <w:rPr>
                <w:lang w:val="en-US" w:eastAsia="en-US"/>
              </w:rPr>
              <w:t xml:space="preserve"> pe </w:t>
            </w:r>
            <w:proofErr w:type="spellStart"/>
            <w:r w:rsidRPr="00322AAC">
              <w:rPr>
                <w:lang w:val="en-US" w:eastAsia="en-US"/>
              </w:rPr>
              <w:t>domeniul</w:t>
            </w:r>
            <w:proofErr w:type="spellEnd"/>
            <w:r w:rsidRPr="00322AAC">
              <w:rPr>
                <w:lang w:val="en-US" w:eastAsia="en-US"/>
              </w:rPr>
              <w:t xml:space="preserve"> public </w:t>
            </w:r>
            <w:proofErr w:type="spellStart"/>
            <w:r w:rsidRPr="00322AAC">
              <w:rPr>
                <w:lang w:val="en-US" w:eastAsia="en-US"/>
              </w:rPr>
              <w:t>în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județ</w:t>
            </w:r>
            <w:r>
              <w:rPr>
                <w:lang w:val="en-US" w:eastAsia="en-US"/>
              </w:rPr>
              <w:t>ul</w:t>
            </w:r>
            <w:proofErr w:type="spellEnd"/>
            <w:r>
              <w:rPr>
                <w:lang w:val="en-US" w:eastAsia="en-US"/>
              </w:rPr>
              <w:t xml:space="preserve"> Satu Mare </w:t>
            </w:r>
            <w:r w:rsidRPr="00322AAC">
              <w:rPr>
                <w:i/>
                <w:lang w:val="it-IT"/>
              </w:rPr>
              <w:t xml:space="preserve">(conform raportărilor făcute de unitățile administrativ teritoriale la solicitarea DSP </w:t>
            </w:r>
            <w:proofErr w:type="gramStart"/>
            <w:r w:rsidRPr="00322AAC">
              <w:rPr>
                <w:i/>
                <w:lang w:val="it-IT"/>
              </w:rPr>
              <w:t>Iași )</w:t>
            </w:r>
            <w:proofErr w:type="gramEnd"/>
          </w:p>
        </w:tc>
        <w:tc>
          <w:tcPr>
            <w:tcW w:w="4573" w:type="dxa"/>
            <w:vAlign w:val="center"/>
          </w:tcPr>
          <w:p w14:paraId="41BBBF8F" w14:textId="77777777" w:rsidR="00B46F25" w:rsidRPr="00322AAC" w:rsidRDefault="00B46F25" w:rsidP="00861FB7">
            <w:pPr>
              <w:spacing w:line="1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135</w:t>
            </w:r>
          </w:p>
        </w:tc>
      </w:tr>
      <w:tr w:rsidR="00B46F25" w:rsidRPr="00322AAC" w14:paraId="113C2DA4" w14:textId="77777777" w:rsidTr="00861FB7">
        <w:tc>
          <w:tcPr>
            <w:tcW w:w="4573" w:type="dxa"/>
            <w:shd w:val="clear" w:color="auto" w:fill="DBE5F1" w:themeFill="accent1" w:themeFillTint="33"/>
          </w:tcPr>
          <w:p w14:paraId="43B4FA2A" w14:textId="77777777" w:rsidR="00B46F25" w:rsidRPr="00322AAC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322AAC">
              <w:rPr>
                <w:lang w:val="en-US" w:eastAsia="en-US"/>
              </w:rPr>
              <w:t>Numărul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fântânilor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luate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în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evidență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și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monitorizate</w:t>
            </w:r>
            <w:proofErr w:type="spellEnd"/>
            <w:r w:rsidRPr="00322AAC">
              <w:rPr>
                <w:lang w:val="en-US" w:eastAsia="en-US"/>
              </w:rPr>
              <w:t xml:space="preserve"> de </w:t>
            </w:r>
            <w:proofErr w:type="spellStart"/>
            <w:r w:rsidRPr="00322AAC">
              <w:rPr>
                <w:lang w:val="en-US" w:eastAsia="en-US"/>
              </w:rPr>
              <w:t>către</w:t>
            </w:r>
            <w:proofErr w:type="spellEnd"/>
            <w:r w:rsidRPr="00322AAC">
              <w:rPr>
                <w:lang w:val="en-US" w:eastAsia="en-US"/>
              </w:rPr>
              <w:t xml:space="preserve"> DSP </w:t>
            </w:r>
            <w:r>
              <w:rPr>
                <w:lang w:val="en-US" w:eastAsia="en-US"/>
              </w:rPr>
              <w:t>Satu Mare</w:t>
            </w:r>
            <w:r w:rsidRPr="00322AAC">
              <w:rPr>
                <w:lang w:val="en-US" w:eastAsia="en-US"/>
              </w:rPr>
              <w:t xml:space="preserve"> (</w:t>
            </w:r>
            <w:proofErr w:type="spellStart"/>
            <w:r w:rsidRPr="00322AAC">
              <w:rPr>
                <w:lang w:val="en-US" w:eastAsia="en-US"/>
              </w:rPr>
              <w:t>cel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puțin</w:t>
            </w:r>
            <w:proofErr w:type="spellEnd"/>
            <w:r w:rsidRPr="00322AAC">
              <w:rPr>
                <w:lang w:val="en-US" w:eastAsia="en-US"/>
              </w:rPr>
              <w:t xml:space="preserve"> o </w:t>
            </w:r>
            <w:proofErr w:type="spellStart"/>
            <w:r w:rsidRPr="00322AAC">
              <w:rPr>
                <w:lang w:val="en-US" w:eastAsia="en-US"/>
              </w:rPr>
              <w:t>probă</w:t>
            </w:r>
            <w:proofErr w:type="spellEnd"/>
            <w:r w:rsidRPr="00322AAC">
              <w:rPr>
                <w:lang w:val="en-US" w:eastAsia="en-US"/>
              </w:rPr>
              <w:t xml:space="preserve"> de </w:t>
            </w:r>
            <w:proofErr w:type="spellStart"/>
            <w:r w:rsidRPr="00322AAC">
              <w:rPr>
                <w:lang w:val="en-US" w:eastAsia="en-US"/>
              </w:rPr>
              <w:t>apă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analizată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în</w:t>
            </w:r>
            <w:proofErr w:type="spellEnd"/>
            <w:r w:rsidRPr="00322AAC">
              <w:rPr>
                <w:lang w:val="en-US" w:eastAsia="en-US"/>
              </w:rPr>
              <w:t xml:space="preserve"> 2022)</w:t>
            </w:r>
          </w:p>
        </w:tc>
        <w:tc>
          <w:tcPr>
            <w:tcW w:w="4573" w:type="dxa"/>
            <w:vAlign w:val="center"/>
          </w:tcPr>
          <w:p w14:paraId="10EDE378" w14:textId="77777777" w:rsidR="00B46F25" w:rsidRPr="00322AAC" w:rsidRDefault="00B46F25" w:rsidP="00861FB7">
            <w:pPr>
              <w:spacing w:line="1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</w:tr>
      <w:tr w:rsidR="00B46F25" w:rsidRPr="00322AAC" w14:paraId="3009AE6F" w14:textId="77777777" w:rsidTr="00861FB7">
        <w:tc>
          <w:tcPr>
            <w:tcW w:w="4573" w:type="dxa"/>
            <w:shd w:val="clear" w:color="auto" w:fill="DBE5F1" w:themeFill="accent1" w:themeFillTint="33"/>
          </w:tcPr>
          <w:p w14:paraId="4CAFA526" w14:textId="77777777" w:rsidR="00B46F25" w:rsidRPr="00322AAC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322AAC">
              <w:rPr>
                <w:lang w:val="en-US" w:eastAsia="en-US"/>
              </w:rPr>
              <w:t>Numărul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izvoarelor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captate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luate</w:t>
            </w:r>
            <w:proofErr w:type="spellEnd"/>
            <w:r>
              <w:rPr>
                <w:lang w:val="en-US" w:eastAsia="en-US"/>
              </w:rPr>
              <w:t xml:space="preserve"> in </w:t>
            </w:r>
            <w:proofErr w:type="spellStart"/>
            <w:r>
              <w:rPr>
                <w:lang w:val="en-US" w:eastAsia="en-US"/>
              </w:rPr>
              <w:t>evidenta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și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monitorizate</w:t>
            </w:r>
            <w:proofErr w:type="spellEnd"/>
            <w:r w:rsidRPr="00322AAC">
              <w:rPr>
                <w:lang w:val="en-US" w:eastAsia="en-US"/>
              </w:rPr>
              <w:t xml:space="preserve"> de </w:t>
            </w:r>
            <w:proofErr w:type="spellStart"/>
            <w:r w:rsidRPr="00322AAC">
              <w:rPr>
                <w:lang w:val="en-US" w:eastAsia="en-US"/>
              </w:rPr>
              <w:t>către</w:t>
            </w:r>
            <w:proofErr w:type="spellEnd"/>
            <w:r w:rsidRPr="00322AAC">
              <w:rPr>
                <w:lang w:val="en-US" w:eastAsia="en-US"/>
              </w:rPr>
              <w:t xml:space="preserve"> DSP </w:t>
            </w:r>
            <w:proofErr w:type="spellStart"/>
            <w:r w:rsidRPr="00322AAC">
              <w:rPr>
                <w:lang w:val="en-US" w:eastAsia="en-US"/>
              </w:rPr>
              <w:t>în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județ</w:t>
            </w:r>
            <w:r>
              <w:rPr>
                <w:lang w:val="en-US" w:eastAsia="en-US"/>
              </w:rPr>
              <w:t>ul</w:t>
            </w:r>
            <w:proofErr w:type="spellEnd"/>
            <w:r>
              <w:rPr>
                <w:lang w:val="en-US" w:eastAsia="en-US"/>
              </w:rPr>
              <w:t xml:space="preserve"> Satu Mare</w:t>
            </w:r>
          </w:p>
        </w:tc>
        <w:tc>
          <w:tcPr>
            <w:tcW w:w="4573" w:type="dxa"/>
            <w:vAlign w:val="center"/>
          </w:tcPr>
          <w:p w14:paraId="095F81F8" w14:textId="77777777" w:rsidR="00B46F25" w:rsidRPr="00322AAC" w:rsidRDefault="00B46F25" w:rsidP="00861FB7">
            <w:pPr>
              <w:spacing w:line="1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38</w:t>
            </w:r>
          </w:p>
        </w:tc>
      </w:tr>
      <w:tr w:rsidR="00B46F25" w:rsidRPr="00322AAC" w14:paraId="682B2FAD" w14:textId="77777777" w:rsidTr="00861FB7">
        <w:tc>
          <w:tcPr>
            <w:tcW w:w="4573" w:type="dxa"/>
            <w:shd w:val="clear" w:color="auto" w:fill="DBE5F1" w:themeFill="accent1" w:themeFillTint="33"/>
          </w:tcPr>
          <w:p w14:paraId="7E7599A9" w14:textId="77777777" w:rsidR="00B46F25" w:rsidRPr="00322AAC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322AAC">
              <w:rPr>
                <w:lang w:val="en-US" w:eastAsia="en-US"/>
              </w:rPr>
              <w:t>Numărul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instalațiilor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publice</w:t>
            </w:r>
            <w:proofErr w:type="spellEnd"/>
            <w:r w:rsidRPr="00322AAC">
              <w:rPr>
                <w:lang w:val="en-US" w:eastAsia="en-US"/>
              </w:rPr>
              <w:t xml:space="preserve"> tip </w:t>
            </w:r>
            <w:proofErr w:type="spellStart"/>
            <w:r w:rsidRPr="00322AAC">
              <w:rPr>
                <w:lang w:val="en-US" w:eastAsia="en-US"/>
              </w:rPr>
              <w:t>fântână</w:t>
            </w:r>
            <w:proofErr w:type="spellEnd"/>
            <w:r w:rsidRPr="00322AAC">
              <w:rPr>
                <w:lang w:val="en-US" w:eastAsia="en-US"/>
              </w:rPr>
              <w:t xml:space="preserve"> cu </w:t>
            </w:r>
            <w:proofErr w:type="spellStart"/>
            <w:r w:rsidRPr="00322AAC">
              <w:rPr>
                <w:lang w:val="en-US" w:eastAsia="en-US"/>
              </w:rPr>
              <w:t>interdicție</w:t>
            </w:r>
            <w:proofErr w:type="spellEnd"/>
            <w:r w:rsidRPr="00322AAC">
              <w:rPr>
                <w:lang w:val="en-US" w:eastAsia="en-US"/>
              </w:rPr>
              <w:t xml:space="preserve"> de </w:t>
            </w:r>
            <w:proofErr w:type="spellStart"/>
            <w:r w:rsidRPr="00322AAC">
              <w:rPr>
                <w:lang w:val="en-US" w:eastAsia="en-US"/>
              </w:rPr>
              <w:t>folosire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gramStart"/>
            <w:r w:rsidRPr="00322AAC">
              <w:rPr>
                <w:lang w:val="en-US" w:eastAsia="en-US"/>
              </w:rPr>
              <w:t>a</w:t>
            </w:r>
            <w:proofErr w:type="gram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apei</w:t>
            </w:r>
            <w:proofErr w:type="spellEnd"/>
          </w:p>
        </w:tc>
        <w:tc>
          <w:tcPr>
            <w:tcW w:w="4573" w:type="dxa"/>
            <w:vAlign w:val="center"/>
          </w:tcPr>
          <w:p w14:paraId="0094D139" w14:textId="77777777" w:rsidR="00B46F25" w:rsidRPr="00322AAC" w:rsidRDefault="00B46F25" w:rsidP="00861FB7">
            <w:pPr>
              <w:spacing w:line="1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B46F25" w:rsidRPr="00322AAC" w14:paraId="2C1963E6" w14:textId="77777777" w:rsidTr="00861FB7">
        <w:tc>
          <w:tcPr>
            <w:tcW w:w="4573" w:type="dxa"/>
            <w:shd w:val="clear" w:color="auto" w:fill="DBE5F1" w:themeFill="accent1" w:themeFillTint="33"/>
          </w:tcPr>
          <w:p w14:paraId="5BD0F3FC" w14:textId="77777777" w:rsidR="00B46F25" w:rsidRPr="00322AAC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322AAC">
              <w:rPr>
                <w:lang w:val="en-US" w:eastAsia="en-US"/>
              </w:rPr>
              <w:t>Numărul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izvoarelor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captate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supuse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interdicției</w:t>
            </w:r>
            <w:proofErr w:type="spellEnd"/>
            <w:r w:rsidRPr="00322AAC">
              <w:rPr>
                <w:lang w:val="en-US" w:eastAsia="en-US"/>
              </w:rPr>
              <w:t xml:space="preserve"> de </w:t>
            </w:r>
            <w:proofErr w:type="spellStart"/>
            <w:r w:rsidRPr="00322AAC">
              <w:rPr>
                <w:lang w:val="en-US" w:eastAsia="en-US"/>
              </w:rPr>
              <w:t>folosire</w:t>
            </w:r>
            <w:proofErr w:type="spellEnd"/>
          </w:p>
        </w:tc>
        <w:tc>
          <w:tcPr>
            <w:tcW w:w="4573" w:type="dxa"/>
            <w:vAlign w:val="center"/>
          </w:tcPr>
          <w:p w14:paraId="7A2D04AD" w14:textId="77777777" w:rsidR="00B46F25" w:rsidRPr="00322AAC" w:rsidRDefault="00B46F25" w:rsidP="00861FB7">
            <w:pPr>
              <w:spacing w:line="1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B46F25" w:rsidRPr="00322AAC" w14:paraId="0BCF9A74" w14:textId="77777777" w:rsidTr="00861FB7">
        <w:tc>
          <w:tcPr>
            <w:tcW w:w="4573" w:type="dxa"/>
            <w:shd w:val="clear" w:color="auto" w:fill="DBE5F1" w:themeFill="accent1" w:themeFillTint="33"/>
          </w:tcPr>
          <w:p w14:paraId="651A3C8E" w14:textId="77777777" w:rsidR="00B46F25" w:rsidRPr="00322AAC" w:rsidRDefault="00B46F25" w:rsidP="00861FB7">
            <w:pPr>
              <w:spacing w:line="140" w:lineRule="atLeast"/>
              <w:rPr>
                <w:lang w:val="en-US" w:eastAsia="en-US"/>
              </w:rPr>
            </w:pPr>
            <w:proofErr w:type="spellStart"/>
            <w:r w:rsidRPr="00322AAC">
              <w:rPr>
                <w:lang w:val="en-US" w:eastAsia="en-US"/>
              </w:rPr>
              <w:t>Măsuri</w:t>
            </w:r>
            <w:proofErr w:type="spellEnd"/>
            <w:r w:rsidRPr="00322AAC">
              <w:rPr>
                <w:lang w:val="en-US" w:eastAsia="en-US"/>
              </w:rPr>
              <w:t xml:space="preserve"> de </w:t>
            </w:r>
            <w:proofErr w:type="spellStart"/>
            <w:r w:rsidRPr="00322AAC">
              <w:rPr>
                <w:lang w:val="en-US" w:eastAsia="en-US"/>
              </w:rPr>
              <w:t>protecție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luate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pentru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populația</w:t>
            </w:r>
            <w:proofErr w:type="spellEnd"/>
            <w:r w:rsidRPr="00322AAC">
              <w:rPr>
                <w:lang w:val="en-US" w:eastAsia="en-US"/>
              </w:rPr>
              <w:t xml:space="preserve"> </w:t>
            </w:r>
            <w:proofErr w:type="spellStart"/>
            <w:r w:rsidRPr="00322AAC">
              <w:rPr>
                <w:lang w:val="en-US" w:eastAsia="en-US"/>
              </w:rPr>
              <w:t>consumatoare</w:t>
            </w:r>
            <w:proofErr w:type="spellEnd"/>
            <w:r w:rsidRPr="00322AAC">
              <w:rPr>
                <w:lang w:val="en-US" w:eastAsia="en-US"/>
              </w:rPr>
              <w:t>(</w:t>
            </w:r>
            <w:proofErr w:type="spellStart"/>
            <w:r w:rsidRPr="00322AAC">
              <w:rPr>
                <w:lang w:val="en-US" w:eastAsia="en-US"/>
              </w:rPr>
              <w:t>enumerare</w:t>
            </w:r>
            <w:proofErr w:type="spellEnd"/>
            <w:r w:rsidRPr="00322AAC">
              <w:rPr>
                <w:lang w:val="en-US" w:eastAsia="en-US"/>
              </w:rPr>
              <w:t>)</w:t>
            </w:r>
          </w:p>
        </w:tc>
        <w:tc>
          <w:tcPr>
            <w:tcW w:w="4573" w:type="dxa"/>
            <w:vAlign w:val="center"/>
          </w:tcPr>
          <w:p w14:paraId="3A91F0CC" w14:textId="77777777" w:rsidR="00B46F25" w:rsidRPr="00322AAC" w:rsidRDefault="00B46F25" w:rsidP="00861FB7">
            <w:pPr>
              <w:rPr>
                <w:lang w:val="it-IT"/>
              </w:rPr>
            </w:pPr>
            <w:r>
              <w:rPr>
                <w:lang w:val="it-IT"/>
              </w:rPr>
              <w:t>Plăcuțe de avertizare, recomandarea consumului din rețeaua locală.</w:t>
            </w:r>
          </w:p>
        </w:tc>
      </w:tr>
    </w:tbl>
    <w:p w14:paraId="36650D89" w14:textId="77777777" w:rsidR="00B46F25" w:rsidRPr="00361256" w:rsidRDefault="00B46F25" w:rsidP="00B46F25">
      <w:pPr>
        <w:spacing w:line="140" w:lineRule="atLeast"/>
        <w:rPr>
          <w:b/>
          <w:color w:val="FF0000"/>
          <w:lang w:val="en-US" w:eastAsia="en-US"/>
        </w:rPr>
      </w:pPr>
    </w:p>
    <w:p w14:paraId="5DC51FDA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p w14:paraId="6E63DB4A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p w14:paraId="07E091B5" w14:textId="77777777" w:rsidR="00B46F25" w:rsidRPr="00361256" w:rsidRDefault="00B46F25" w:rsidP="00B46F25">
      <w:pPr>
        <w:spacing w:line="140" w:lineRule="atLeast"/>
        <w:contextualSpacing/>
        <w:rPr>
          <w:b/>
          <w:color w:val="FF0000"/>
          <w:sz w:val="20"/>
          <w:szCs w:val="20"/>
        </w:rPr>
      </w:pPr>
    </w:p>
    <w:p w14:paraId="4D428EEA" w14:textId="77777777" w:rsidR="00B46F25" w:rsidRPr="00361256" w:rsidRDefault="00B46F25" w:rsidP="00B46F25">
      <w:pPr>
        <w:spacing w:line="140" w:lineRule="atLeast"/>
        <w:contextualSpacing/>
        <w:rPr>
          <w:b/>
          <w:color w:val="FF0000"/>
          <w:sz w:val="20"/>
          <w:szCs w:val="20"/>
          <w:lang w:val="en-US" w:eastAsia="en-US"/>
        </w:rPr>
      </w:pPr>
    </w:p>
    <w:p w14:paraId="0D718FC3" w14:textId="77777777" w:rsidR="00B46F25" w:rsidRPr="00361256" w:rsidRDefault="00B46F25" w:rsidP="00B46F25">
      <w:pPr>
        <w:spacing w:line="140" w:lineRule="atLeast"/>
        <w:rPr>
          <w:b/>
          <w:color w:val="FF0000"/>
          <w:sz w:val="20"/>
          <w:szCs w:val="20"/>
          <w:lang w:val="en-US" w:eastAsia="en-US"/>
        </w:rPr>
      </w:pPr>
    </w:p>
    <w:p w14:paraId="592A150F" w14:textId="77777777" w:rsidR="00B46F25" w:rsidRDefault="00B46F25"/>
    <w:sectPr w:rsidR="00B46F25" w:rsidSect="002F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F67"/>
    <w:multiLevelType w:val="hybridMultilevel"/>
    <w:tmpl w:val="6D5495E6"/>
    <w:lvl w:ilvl="0" w:tplc="0878385E">
      <w:start w:val="1"/>
      <w:numFmt w:val="decimal"/>
      <w:lvlText w:val="%1."/>
      <w:lvlJc w:val="left"/>
      <w:pPr>
        <w:tabs>
          <w:tab w:val="num" w:pos="936"/>
        </w:tabs>
        <w:ind w:left="936" w:hanging="86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C1E12"/>
    <w:multiLevelType w:val="hybridMultilevel"/>
    <w:tmpl w:val="A79A55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BA7E72"/>
    <w:multiLevelType w:val="hybridMultilevel"/>
    <w:tmpl w:val="7E7A8A88"/>
    <w:lvl w:ilvl="0" w:tplc="BF5A69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475EF"/>
    <w:multiLevelType w:val="hybridMultilevel"/>
    <w:tmpl w:val="2F6EE00C"/>
    <w:lvl w:ilvl="0" w:tplc="2AF2FA3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90273D"/>
    <w:multiLevelType w:val="hybridMultilevel"/>
    <w:tmpl w:val="1688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3FC8"/>
    <w:multiLevelType w:val="hybridMultilevel"/>
    <w:tmpl w:val="FFEEDD74"/>
    <w:lvl w:ilvl="0" w:tplc="46CC7B08">
      <w:start w:val="1"/>
      <w:numFmt w:val="decimal"/>
      <w:lvlText w:val="%1."/>
      <w:lvlJc w:val="left"/>
      <w:pPr>
        <w:tabs>
          <w:tab w:val="num" w:pos="720"/>
        </w:tabs>
        <w:ind w:left="576" w:hanging="504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C21F9"/>
    <w:multiLevelType w:val="hybridMultilevel"/>
    <w:tmpl w:val="F2F2D3D0"/>
    <w:lvl w:ilvl="0" w:tplc="56BE238C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B5F42"/>
    <w:multiLevelType w:val="hybridMultilevel"/>
    <w:tmpl w:val="1EDE968A"/>
    <w:lvl w:ilvl="0" w:tplc="3012B03E">
      <w:start w:val="1"/>
      <w:numFmt w:val="upperRoman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91A63"/>
    <w:multiLevelType w:val="hybridMultilevel"/>
    <w:tmpl w:val="3AC0412C"/>
    <w:lvl w:ilvl="0" w:tplc="FE9C2934">
      <w:start w:val="19"/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E91E5C"/>
    <w:multiLevelType w:val="hybridMultilevel"/>
    <w:tmpl w:val="D0C0F8E4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2E2738FE"/>
    <w:multiLevelType w:val="hybridMultilevel"/>
    <w:tmpl w:val="B4BC3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63B6"/>
    <w:multiLevelType w:val="hybridMultilevel"/>
    <w:tmpl w:val="8812B2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206747"/>
    <w:multiLevelType w:val="hybridMultilevel"/>
    <w:tmpl w:val="93A6D1FC"/>
    <w:lvl w:ilvl="0" w:tplc="71461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BA97A6">
      <w:numFmt w:val="none"/>
      <w:lvlText w:val=""/>
      <w:lvlJc w:val="left"/>
      <w:pPr>
        <w:tabs>
          <w:tab w:val="num" w:pos="360"/>
        </w:tabs>
      </w:pPr>
    </w:lvl>
    <w:lvl w:ilvl="2" w:tplc="6068D01E">
      <w:numFmt w:val="none"/>
      <w:lvlText w:val=""/>
      <w:lvlJc w:val="left"/>
      <w:pPr>
        <w:tabs>
          <w:tab w:val="num" w:pos="360"/>
        </w:tabs>
      </w:pPr>
    </w:lvl>
    <w:lvl w:ilvl="3" w:tplc="A3740E48">
      <w:numFmt w:val="none"/>
      <w:lvlText w:val=""/>
      <w:lvlJc w:val="left"/>
      <w:pPr>
        <w:tabs>
          <w:tab w:val="num" w:pos="360"/>
        </w:tabs>
      </w:pPr>
    </w:lvl>
    <w:lvl w:ilvl="4" w:tplc="65C247B0">
      <w:numFmt w:val="none"/>
      <w:lvlText w:val=""/>
      <w:lvlJc w:val="left"/>
      <w:pPr>
        <w:tabs>
          <w:tab w:val="num" w:pos="360"/>
        </w:tabs>
      </w:pPr>
    </w:lvl>
    <w:lvl w:ilvl="5" w:tplc="ADEE2394">
      <w:numFmt w:val="none"/>
      <w:lvlText w:val=""/>
      <w:lvlJc w:val="left"/>
      <w:pPr>
        <w:tabs>
          <w:tab w:val="num" w:pos="360"/>
        </w:tabs>
      </w:pPr>
    </w:lvl>
    <w:lvl w:ilvl="6" w:tplc="4970AEA6">
      <w:numFmt w:val="none"/>
      <w:lvlText w:val=""/>
      <w:lvlJc w:val="left"/>
      <w:pPr>
        <w:tabs>
          <w:tab w:val="num" w:pos="360"/>
        </w:tabs>
      </w:pPr>
    </w:lvl>
    <w:lvl w:ilvl="7" w:tplc="B52A8AEC">
      <w:numFmt w:val="none"/>
      <w:lvlText w:val=""/>
      <w:lvlJc w:val="left"/>
      <w:pPr>
        <w:tabs>
          <w:tab w:val="num" w:pos="360"/>
        </w:tabs>
      </w:pPr>
    </w:lvl>
    <w:lvl w:ilvl="8" w:tplc="1486C39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6B3835"/>
    <w:multiLevelType w:val="hybridMultilevel"/>
    <w:tmpl w:val="0AA0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47AE3"/>
    <w:multiLevelType w:val="hybridMultilevel"/>
    <w:tmpl w:val="39AE557E"/>
    <w:lvl w:ilvl="0" w:tplc="3012B03E">
      <w:start w:val="1"/>
      <w:numFmt w:val="upperRoman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CA7361"/>
    <w:multiLevelType w:val="hybridMultilevel"/>
    <w:tmpl w:val="D0747722"/>
    <w:lvl w:ilvl="0" w:tplc="04090013">
      <w:start w:val="1"/>
      <w:numFmt w:val="upperRoman"/>
      <w:lvlText w:val="%1.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E17E9B"/>
    <w:multiLevelType w:val="hybridMultilevel"/>
    <w:tmpl w:val="4FD61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279D6"/>
    <w:multiLevelType w:val="hybridMultilevel"/>
    <w:tmpl w:val="BD3891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E24504"/>
    <w:multiLevelType w:val="hybridMultilevel"/>
    <w:tmpl w:val="C3288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8F1D91"/>
    <w:multiLevelType w:val="hybridMultilevel"/>
    <w:tmpl w:val="DBACF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7161269">
    <w:abstractNumId w:val="12"/>
  </w:num>
  <w:num w:numId="2" w16cid:durableId="893078396">
    <w:abstractNumId w:val="5"/>
  </w:num>
  <w:num w:numId="3" w16cid:durableId="504053366">
    <w:abstractNumId w:val="18"/>
  </w:num>
  <w:num w:numId="4" w16cid:durableId="28453323">
    <w:abstractNumId w:val="0"/>
  </w:num>
  <w:num w:numId="5" w16cid:durableId="2147038784">
    <w:abstractNumId w:val="8"/>
  </w:num>
  <w:num w:numId="6" w16cid:durableId="99955525">
    <w:abstractNumId w:val="3"/>
  </w:num>
  <w:num w:numId="7" w16cid:durableId="278146790">
    <w:abstractNumId w:val="11"/>
  </w:num>
  <w:num w:numId="8" w16cid:durableId="1888294903">
    <w:abstractNumId w:val="10"/>
  </w:num>
  <w:num w:numId="9" w16cid:durableId="615792006">
    <w:abstractNumId w:val="2"/>
  </w:num>
  <w:num w:numId="10" w16cid:durableId="259992659">
    <w:abstractNumId w:val="9"/>
  </w:num>
  <w:num w:numId="11" w16cid:durableId="708072929">
    <w:abstractNumId w:val="6"/>
  </w:num>
  <w:num w:numId="12" w16cid:durableId="1594777806">
    <w:abstractNumId w:val="16"/>
  </w:num>
  <w:num w:numId="13" w16cid:durableId="2064020853">
    <w:abstractNumId w:val="1"/>
  </w:num>
  <w:num w:numId="14" w16cid:durableId="1823110022">
    <w:abstractNumId w:val="13"/>
  </w:num>
  <w:num w:numId="15" w16cid:durableId="924146244">
    <w:abstractNumId w:val="4"/>
  </w:num>
  <w:num w:numId="16" w16cid:durableId="1049960806">
    <w:abstractNumId w:val="17"/>
  </w:num>
  <w:num w:numId="17" w16cid:durableId="2034644010">
    <w:abstractNumId w:val="15"/>
  </w:num>
  <w:num w:numId="18" w16cid:durableId="1577671499">
    <w:abstractNumId w:val="7"/>
  </w:num>
  <w:num w:numId="19" w16cid:durableId="495070081">
    <w:abstractNumId w:val="14"/>
  </w:num>
  <w:num w:numId="20" w16cid:durableId="5396333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51"/>
    <w:rsid w:val="000567C8"/>
    <w:rsid w:val="002F7BDC"/>
    <w:rsid w:val="005C58F4"/>
    <w:rsid w:val="008B1451"/>
    <w:rsid w:val="00B46F25"/>
    <w:rsid w:val="00E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0050"/>
  <w15:docId w15:val="{99A7BCC5-6B46-423E-9556-840D674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8B1451"/>
    <w:pPr>
      <w:jc w:val="center"/>
    </w:pPr>
    <w:rPr>
      <w:rFonts w:ascii="Arial" w:eastAsia="Calibri" w:hAnsi="Arial"/>
      <w:b/>
      <w:sz w:val="32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rsid w:val="00B46F25"/>
    <w:pPr>
      <w:tabs>
        <w:tab w:val="center" w:pos="4536"/>
        <w:tab w:val="right" w:pos="9072"/>
      </w:tabs>
      <w:spacing w:before="100" w:beforeAutospacing="1" w:after="100" w:afterAutospacing="1" w:line="288" w:lineRule="auto"/>
      <w:jc w:val="both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6F25"/>
    <w:rPr>
      <w:rFonts w:ascii="Arial" w:eastAsia="Times New Roman" w:hAnsi="Arial" w:cs="Arial"/>
      <w:lang w:eastAsia="ro-RO"/>
    </w:rPr>
  </w:style>
  <w:style w:type="paragraph" w:styleId="Footer">
    <w:name w:val="footer"/>
    <w:basedOn w:val="Normal"/>
    <w:link w:val="FooterChar"/>
    <w:uiPriority w:val="99"/>
    <w:rsid w:val="00B46F25"/>
    <w:pPr>
      <w:tabs>
        <w:tab w:val="center" w:pos="4536"/>
        <w:tab w:val="right" w:pos="9072"/>
      </w:tabs>
      <w:spacing w:before="100" w:beforeAutospacing="1" w:after="100" w:afterAutospacing="1" w:line="288" w:lineRule="auto"/>
      <w:jc w:val="both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46F25"/>
    <w:rPr>
      <w:rFonts w:ascii="Arial" w:eastAsia="Times New Roman" w:hAnsi="Arial" w:cs="Arial"/>
      <w:lang w:eastAsia="ro-RO"/>
    </w:rPr>
  </w:style>
  <w:style w:type="table" w:styleId="TableGrid">
    <w:name w:val="Table Grid"/>
    <w:basedOn w:val="TableNormal"/>
    <w:uiPriority w:val="99"/>
    <w:rsid w:val="00B46F25"/>
    <w:pPr>
      <w:spacing w:after="0" w:line="240" w:lineRule="auto"/>
    </w:pPr>
    <w:rPr>
      <w:rFonts w:ascii="Arial" w:eastAsia="Times New Roman" w:hAnsi="Arial" w:cs="Arial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46F25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B46F25"/>
    <w:rPr>
      <w:rFonts w:cs="Times New Roman"/>
      <w:b/>
      <w:bCs/>
      <w:sz w:val="26"/>
      <w:szCs w:val="26"/>
    </w:rPr>
  </w:style>
  <w:style w:type="character" w:customStyle="1" w:styleId="tli1">
    <w:name w:val="tli1"/>
    <w:basedOn w:val="DefaultParagraphFont"/>
    <w:rsid w:val="00B46F25"/>
    <w:rPr>
      <w:rFonts w:cs="Times New Roman"/>
    </w:rPr>
  </w:style>
  <w:style w:type="character" w:customStyle="1" w:styleId="li1">
    <w:name w:val="li1"/>
    <w:basedOn w:val="DefaultParagraphFont"/>
    <w:uiPriority w:val="99"/>
    <w:rsid w:val="00B46F25"/>
    <w:rPr>
      <w:rFonts w:cs="Times New Roman"/>
      <w:b/>
      <w:bCs/>
      <w:color w:val="auto"/>
    </w:rPr>
  </w:style>
  <w:style w:type="paragraph" w:styleId="ListParagraph">
    <w:name w:val="List Paragraph"/>
    <w:basedOn w:val="Normal"/>
    <w:qFormat/>
    <w:rsid w:val="00B46F25"/>
    <w:pPr>
      <w:spacing w:before="100" w:beforeAutospacing="1" w:after="100" w:afterAutospacing="1" w:line="288" w:lineRule="auto"/>
      <w:ind w:left="720"/>
      <w:jc w:val="both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6F25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6F25"/>
    <w:rPr>
      <w:rFonts w:ascii="Calibri" w:hAnsi="Calibri"/>
      <w:szCs w:val="21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46F25"/>
  </w:style>
  <w:style w:type="paragraph" w:styleId="NoSpacing">
    <w:name w:val="No Spacing"/>
    <w:uiPriority w:val="1"/>
    <w:qFormat/>
    <w:rsid w:val="00B46F25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46F2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unct">
    <w:name w:val="ln2tpunct"/>
    <w:rsid w:val="00B46F2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46F25"/>
    <w:rPr>
      <w:color w:val="954F72"/>
      <w:u w:val="single"/>
    </w:rPr>
  </w:style>
  <w:style w:type="paragraph" w:customStyle="1" w:styleId="xl65">
    <w:name w:val="xl65"/>
    <w:basedOn w:val="Normal"/>
    <w:rsid w:val="00B46F25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8">
    <w:name w:val="xl68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69">
    <w:name w:val="xl69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0">
    <w:name w:val="xl70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2">
    <w:name w:val="xl72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73">
    <w:name w:val="xl73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74">
    <w:name w:val="xl74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75">
    <w:name w:val="xl75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6">
    <w:name w:val="xl76"/>
    <w:basedOn w:val="Normal"/>
    <w:rsid w:val="00B46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DSPSM-PC02</cp:lastModifiedBy>
  <cp:revision>2</cp:revision>
  <dcterms:created xsi:type="dcterms:W3CDTF">2023-06-29T11:07:00Z</dcterms:created>
  <dcterms:modified xsi:type="dcterms:W3CDTF">2023-06-29T11:07:00Z</dcterms:modified>
</cp:coreProperties>
</file>